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43" w:type="dxa"/>
        <w:tblLayout w:type="fixed"/>
        <w:tblLook w:val="01E0" w:firstRow="1" w:lastRow="1" w:firstColumn="1" w:lastColumn="1" w:noHBand="0" w:noVBand="0"/>
      </w:tblPr>
      <w:tblGrid>
        <w:gridCol w:w="3334"/>
        <w:gridCol w:w="5709"/>
      </w:tblGrid>
      <w:tr w:rsidR="000F0FDF" w:rsidRPr="002C4451" w14:paraId="462D0CC8" w14:textId="77777777" w:rsidTr="009B25A9">
        <w:trPr>
          <w:trHeight w:val="87"/>
        </w:trPr>
        <w:tc>
          <w:tcPr>
            <w:tcW w:w="3334" w:type="dxa"/>
          </w:tcPr>
          <w:p w14:paraId="688FB05E" w14:textId="77777777" w:rsidR="000F0FDF" w:rsidRPr="002C4451" w:rsidRDefault="000F0FDF" w:rsidP="009B25A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ED4F34B" wp14:editId="2A86753E">
                  <wp:extent cx="1390650" cy="633365"/>
                  <wp:effectExtent l="0" t="0" r="0" b="0"/>
                  <wp:docPr id="1" name="Kép 1" descr="logo_u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u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296" cy="64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9" w:type="dxa"/>
          </w:tcPr>
          <w:p w14:paraId="6B6DEE85" w14:textId="77777777" w:rsidR="000F0FDF" w:rsidRPr="002C4451" w:rsidRDefault="000F0FDF" w:rsidP="009B25A9">
            <w:pPr>
              <w:spacing w:after="0" w:line="240" w:lineRule="auto"/>
              <w:rPr>
                <w:rFonts w:ascii="Garamond" w:eastAsia="Times New Roman" w:hAnsi="Garamond" w:cs="Times New Roman"/>
                <w:b/>
                <w:bCs/>
                <w:smallCaps/>
                <w:color w:val="008000"/>
                <w:sz w:val="16"/>
                <w:szCs w:val="20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noProof/>
                <w:sz w:val="16"/>
                <w:szCs w:val="24"/>
                <w:lang w:eastAsia="hu-HU"/>
              </w:rPr>
              <w:drawing>
                <wp:anchor distT="0" distB="0" distL="114300" distR="114300" simplePos="0" relativeHeight="251659264" behindDoc="0" locked="0" layoutInCell="1" allowOverlap="1" wp14:anchorId="034C92B6" wp14:editId="2BA4F2A9">
                  <wp:simplePos x="0" y="0"/>
                  <wp:positionH relativeFrom="column">
                    <wp:posOffset>2801620</wp:posOffset>
                  </wp:positionH>
                  <wp:positionV relativeFrom="paragraph">
                    <wp:posOffset>-3175</wp:posOffset>
                  </wp:positionV>
                  <wp:extent cx="590550" cy="532150"/>
                  <wp:effectExtent l="0" t="0" r="0" b="1270"/>
                  <wp:wrapNone/>
                  <wp:docPr id="5" name="Kép 5" descr="LEADER_logó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DER_logó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3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4451">
              <w:rPr>
                <w:rFonts w:ascii="Garamond" w:eastAsia="Times New Roman" w:hAnsi="Garamond" w:cs="Times New Roman"/>
                <w:b/>
                <w:bCs/>
                <w:smallCaps/>
                <w:color w:val="008000"/>
                <w:sz w:val="16"/>
                <w:szCs w:val="20"/>
                <w:lang w:eastAsia="hu-HU"/>
              </w:rPr>
              <w:t>Velencei-tó Térségfejlesztő Közhasznú Egyesület</w:t>
            </w:r>
          </w:p>
          <w:p w14:paraId="7364657D" w14:textId="77777777" w:rsidR="000F0FDF" w:rsidRPr="002C4451" w:rsidRDefault="000F0FDF" w:rsidP="009B25A9">
            <w:pPr>
              <w:tabs>
                <w:tab w:val="left" w:pos="1800"/>
              </w:tabs>
              <w:spacing w:after="0" w:line="240" w:lineRule="auto"/>
              <w:rPr>
                <w:rFonts w:ascii="Garamond" w:eastAsia="Times New Roman" w:hAnsi="Garamond" w:cs="Times New Roman"/>
                <w:color w:val="0000FF"/>
                <w:sz w:val="16"/>
                <w:szCs w:val="20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color w:val="0000FF"/>
                <w:sz w:val="16"/>
                <w:szCs w:val="20"/>
                <w:lang w:eastAsia="hu-HU"/>
              </w:rPr>
              <w:t>2481. Velence, Balatoni út 65.</w:t>
            </w:r>
          </w:p>
          <w:p w14:paraId="6D96724E" w14:textId="77777777" w:rsidR="000F0FDF" w:rsidRPr="002C4451" w:rsidRDefault="000F0FDF" w:rsidP="009B25A9">
            <w:pPr>
              <w:tabs>
                <w:tab w:val="left" w:pos="1800"/>
              </w:tabs>
              <w:spacing w:after="0" w:line="240" w:lineRule="auto"/>
              <w:rPr>
                <w:rFonts w:ascii="Garamond" w:eastAsia="Times New Roman" w:hAnsi="Garamond" w:cs="Times New Roman"/>
                <w:b/>
                <w:bCs/>
                <w:color w:val="0000FF"/>
                <w:sz w:val="16"/>
                <w:szCs w:val="20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color w:val="0000FF"/>
                <w:sz w:val="16"/>
                <w:szCs w:val="20"/>
                <w:lang w:eastAsia="hu-HU"/>
              </w:rPr>
              <w:t xml:space="preserve">e-mail: </w:t>
            </w:r>
            <w:hyperlink r:id="rId11" w:history="1">
              <w:r w:rsidRPr="002C4451">
                <w:rPr>
                  <w:rFonts w:ascii="Garamond" w:eastAsia="Times New Roman" w:hAnsi="Garamond" w:cs="Times New Roman"/>
                  <w:b/>
                  <w:bCs/>
                  <w:color w:val="0000FF"/>
                  <w:sz w:val="16"/>
                  <w:szCs w:val="20"/>
                  <w:u w:val="single"/>
                  <w:lang w:eastAsia="hu-HU"/>
                </w:rPr>
                <w:t>info@velenceitoleader.t-online.hu</w:t>
              </w:r>
            </w:hyperlink>
          </w:p>
          <w:p w14:paraId="3FAC0AF4" w14:textId="77777777" w:rsidR="000F0FDF" w:rsidRPr="002C4451" w:rsidRDefault="000F0FDF" w:rsidP="009B25A9">
            <w:pPr>
              <w:tabs>
                <w:tab w:val="left" w:pos="1800"/>
              </w:tabs>
              <w:spacing w:after="0" w:line="240" w:lineRule="auto"/>
              <w:rPr>
                <w:rFonts w:ascii="Garamond" w:eastAsia="Times New Roman" w:hAnsi="Garamond" w:cs="Times New Roman"/>
                <w:color w:val="0000FF"/>
                <w:sz w:val="16"/>
                <w:szCs w:val="20"/>
                <w:u w:val="single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color w:val="333399"/>
                <w:sz w:val="16"/>
                <w:szCs w:val="20"/>
                <w:lang w:eastAsia="hu-HU"/>
              </w:rPr>
              <w:t xml:space="preserve">Telefonszám: 06-22-470-212, </w:t>
            </w:r>
            <w:hyperlink r:id="rId12" w:history="1">
              <w:r w:rsidRPr="002C4451">
                <w:rPr>
                  <w:rFonts w:ascii="Garamond" w:eastAsia="Times New Roman" w:hAnsi="Garamond" w:cs="Times New Roman"/>
                  <w:color w:val="0000FF"/>
                  <w:sz w:val="16"/>
                  <w:szCs w:val="20"/>
                  <w:u w:val="single"/>
                  <w:lang w:eastAsia="hu-HU"/>
                </w:rPr>
                <w:t>www.hellovelence.hu</w:t>
              </w:r>
            </w:hyperlink>
          </w:p>
        </w:tc>
      </w:tr>
      <w:tr w:rsidR="000F0FDF" w:rsidRPr="002C4451" w14:paraId="0160D2D1" w14:textId="77777777" w:rsidTr="009B25A9">
        <w:trPr>
          <w:trHeight w:val="87"/>
        </w:trPr>
        <w:tc>
          <w:tcPr>
            <w:tcW w:w="3334" w:type="dxa"/>
          </w:tcPr>
          <w:p w14:paraId="49501BD6" w14:textId="77777777" w:rsidR="000F0FDF" w:rsidRPr="002C4451" w:rsidRDefault="000F0FDF" w:rsidP="009B25A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Garamond" w:eastAsia="Times New Roman" w:hAnsi="Garamond" w:cs="Times New Roman"/>
                <w:noProof/>
                <w:sz w:val="24"/>
                <w:szCs w:val="24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FE0D1E" wp14:editId="3A4A32EE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93980</wp:posOffset>
                      </wp:positionV>
                      <wp:extent cx="5581650" cy="9525"/>
                      <wp:effectExtent l="0" t="0" r="19050" b="28575"/>
                      <wp:wrapNone/>
                      <wp:docPr id="6" name="Egyenes összekötő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165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13FF263B" id="Egyenes összekötő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5pt,7.4pt" to="438.2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" strokecolor="#00b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709" w:type="dxa"/>
          </w:tcPr>
          <w:p w14:paraId="2148D003" w14:textId="77777777" w:rsidR="000F0FDF" w:rsidRPr="002C4451" w:rsidRDefault="000F0FDF" w:rsidP="009B25A9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sz w:val="24"/>
                <w:szCs w:val="24"/>
                <w:lang w:eastAsia="hu-HU"/>
              </w:rPr>
            </w:pPr>
          </w:p>
        </w:tc>
      </w:tr>
    </w:tbl>
    <w:p w14:paraId="7A845997" w14:textId="77777777" w:rsidR="00CD2F9A" w:rsidRPr="002C4451" w:rsidRDefault="00CD2F9A" w:rsidP="00CD2F9A">
      <w:pPr>
        <w:pStyle w:val="Default"/>
        <w:rPr>
          <w:rFonts w:ascii="Garamond" w:hAnsi="Garamond"/>
        </w:rPr>
      </w:pPr>
    </w:p>
    <w:p w14:paraId="426DE281" w14:textId="77777777" w:rsidR="00CD2F9A" w:rsidRPr="002C4451" w:rsidRDefault="00CD2F9A" w:rsidP="00CD2F9A">
      <w:pPr>
        <w:pStyle w:val="Default"/>
        <w:rPr>
          <w:rFonts w:ascii="Garamond" w:hAnsi="Garamond"/>
          <w:b/>
          <w:sz w:val="36"/>
          <w:szCs w:val="36"/>
        </w:rPr>
      </w:pPr>
    </w:p>
    <w:p w14:paraId="0679B023" w14:textId="6236B778" w:rsidR="000F0FDF" w:rsidRPr="0053723D" w:rsidRDefault="00E51D5A" w:rsidP="000F0FDF">
      <w:pPr>
        <w:pStyle w:val="Default"/>
        <w:jc w:val="center"/>
        <w:rPr>
          <w:rFonts w:ascii="Garamond" w:hAnsi="Garamond"/>
          <w:b/>
          <w:sz w:val="28"/>
          <w:szCs w:val="28"/>
        </w:rPr>
      </w:pPr>
      <w:r w:rsidRPr="0053723D">
        <w:rPr>
          <w:rFonts w:ascii="Garamond" w:hAnsi="Garamond"/>
          <w:b/>
          <w:sz w:val="28"/>
          <w:szCs w:val="28"/>
        </w:rPr>
        <w:t>SZAKMAI BESZÁMOLÓ</w:t>
      </w:r>
    </w:p>
    <w:p w14:paraId="2DE4487F" w14:textId="77777777" w:rsidR="000F0FDF" w:rsidRPr="0053723D" w:rsidRDefault="000F0FDF" w:rsidP="000F0FDF">
      <w:pPr>
        <w:pStyle w:val="Default"/>
        <w:jc w:val="center"/>
        <w:rPr>
          <w:rFonts w:ascii="Garamond" w:eastAsia="Times New Roman" w:hAnsi="Garamond" w:cs="Arial"/>
          <w:b/>
          <w:sz w:val="28"/>
          <w:szCs w:val="28"/>
          <w:lang w:eastAsia="ar-SA"/>
        </w:rPr>
      </w:pPr>
    </w:p>
    <w:p w14:paraId="29BDE8C9" w14:textId="0E19002A" w:rsidR="000F0FDF" w:rsidRPr="0053723D" w:rsidRDefault="0063377C" w:rsidP="000F0FDF">
      <w:pPr>
        <w:pStyle w:val="Default"/>
        <w:jc w:val="center"/>
        <w:rPr>
          <w:rFonts w:ascii="Garamond" w:eastAsia="Times New Roman" w:hAnsi="Garamond" w:cs="Arial"/>
          <w:b/>
          <w:bCs/>
          <w:sz w:val="28"/>
          <w:szCs w:val="28"/>
          <w:lang w:eastAsia="ar-SA"/>
        </w:rPr>
      </w:pPr>
      <w:r w:rsidRPr="0053723D">
        <w:rPr>
          <w:rFonts w:ascii="Garamond" w:eastAsia="Times New Roman" w:hAnsi="Garamond" w:cs="Arial"/>
          <w:b/>
          <w:bCs/>
          <w:sz w:val="28"/>
          <w:szCs w:val="28"/>
          <w:lang w:eastAsia="ar-SA"/>
        </w:rPr>
        <w:t>Történelmi, kulturális jelentőségű helyi értékek fenntartható használata a</w:t>
      </w:r>
      <w:r w:rsidR="00933275" w:rsidRPr="0053723D">
        <w:rPr>
          <w:rFonts w:ascii="Garamond" w:eastAsia="Times New Roman" w:hAnsi="Garamond" w:cs="Arial"/>
          <w:b/>
          <w:bCs/>
          <w:sz w:val="28"/>
          <w:szCs w:val="28"/>
          <w:lang w:eastAsia="ar-SA"/>
        </w:rPr>
        <w:t xml:space="preserve"> kápolnásnyéki </w:t>
      </w:r>
      <w:r w:rsidR="008B0916" w:rsidRPr="0053723D">
        <w:rPr>
          <w:rFonts w:ascii="Garamond" w:eastAsia="Times New Roman" w:hAnsi="Garamond" w:cs="Arial"/>
          <w:b/>
          <w:bCs/>
          <w:sz w:val="28"/>
          <w:szCs w:val="28"/>
          <w:lang w:eastAsia="ar-SA"/>
        </w:rPr>
        <w:t>Halász-k</w:t>
      </w:r>
      <w:r w:rsidR="00933275" w:rsidRPr="0053723D">
        <w:rPr>
          <w:rFonts w:ascii="Garamond" w:eastAsia="Times New Roman" w:hAnsi="Garamond" w:cs="Arial"/>
          <w:b/>
          <w:bCs/>
          <w:sz w:val="28"/>
          <w:szCs w:val="28"/>
          <w:lang w:eastAsia="ar-SA"/>
        </w:rPr>
        <w:t>astély</w:t>
      </w:r>
      <w:r w:rsidRPr="0053723D">
        <w:rPr>
          <w:rFonts w:ascii="Garamond" w:eastAsia="Times New Roman" w:hAnsi="Garamond" w:cs="Arial"/>
          <w:b/>
          <w:bCs/>
          <w:sz w:val="28"/>
          <w:szCs w:val="28"/>
          <w:lang w:eastAsia="ar-SA"/>
        </w:rPr>
        <w:t xml:space="preserve"> szolgáltatásainak fejlesztésével</w:t>
      </w:r>
    </w:p>
    <w:p w14:paraId="1C48A125" w14:textId="77777777" w:rsidR="00E51D5A" w:rsidRDefault="00E51D5A" w:rsidP="000F0FDF">
      <w:pPr>
        <w:pStyle w:val="Default"/>
        <w:jc w:val="center"/>
        <w:rPr>
          <w:rFonts w:ascii="Garamond" w:eastAsia="Times New Roman" w:hAnsi="Garamond" w:cs="Arial"/>
          <w:b/>
          <w:bCs/>
          <w:sz w:val="36"/>
          <w:szCs w:val="36"/>
          <w:lang w:eastAsia="ar-SA"/>
        </w:rPr>
      </w:pPr>
    </w:p>
    <w:p w14:paraId="682957D9" w14:textId="2E30AC24" w:rsidR="00E51D5A" w:rsidRPr="0053723D" w:rsidRDefault="00E51D5A" w:rsidP="000F0FDF">
      <w:pPr>
        <w:pStyle w:val="Default"/>
        <w:jc w:val="center"/>
        <w:rPr>
          <w:rFonts w:ascii="Garamond" w:eastAsia="Times New Roman" w:hAnsi="Garamond" w:cs="Arial"/>
          <w:b/>
          <w:sz w:val="28"/>
          <w:szCs w:val="36"/>
          <w:lang w:eastAsia="ar-SA"/>
        </w:rPr>
      </w:pPr>
      <w:r w:rsidRPr="0053723D">
        <w:rPr>
          <w:rFonts w:ascii="Garamond" w:eastAsia="Times New Roman" w:hAnsi="Garamond" w:cs="Arial"/>
          <w:b/>
          <w:sz w:val="28"/>
          <w:szCs w:val="36"/>
          <w:lang w:eastAsia="ar-SA"/>
        </w:rPr>
        <w:t>TÁMOGATÓI OKIRAT SZÁMA: 1984431183</w:t>
      </w:r>
    </w:p>
    <w:p w14:paraId="759826C8" w14:textId="77777777" w:rsidR="000F0FDF" w:rsidRPr="002C4451" w:rsidRDefault="000F0FDF" w:rsidP="000F0FDF">
      <w:pPr>
        <w:spacing w:after="0" w:line="240" w:lineRule="auto"/>
        <w:rPr>
          <w:rFonts w:ascii="Garamond" w:eastAsia="Times New Roman" w:hAnsi="Garamond" w:cs="Arial"/>
          <w:b/>
          <w:color w:val="000000"/>
          <w:sz w:val="36"/>
          <w:szCs w:val="36"/>
          <w:lang w:eastAsia="ar-SA"/>
        </w:rPr>
      </w:pPr>
      <w:bookmarkStart w:id="0" w:name="_Hlk503792404"/>
    </w:p>
    <w:p w14:paraId="6914B699" w14:textId="17F2674D" w:rsidR="0037678D" w:rsidRPr="002C4451" w:rsidRDefault="00E51D5A" w:rsidP="000F0FDF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sz w:val="36"/>
          <w:szCs w:val="36"/>
          <w:lang w:eastAsia="ar-SA"/>
        </w:rPr>
      </w:pPr>
      <w:r>
        <w:rPr>
          <w:noProof/>
          <w:lang w:eastAsia="hu-HU"/>
        </w:rPr>
        <w:drawing>
          <wp:inline distT="0" distB="0" distL="0" distR="0" wp14:anchorId="7A06680C" wp14:editId="062F5844">
            <wp:extent cx="5760720" cy="3293212"/>
            <wp:effectExtent l="0" t="0" r="0" b="2540"/>
            <wp:docPr id="3" name="Kép 3" descr="A képen a következők lehetnek: egy vagy több ember, égbolt, felhő és túra/szabadt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épen a következők lehetnek: egy vagy több ember, égbolt, felhő és túra/szabadtér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1E24D72" w14:textId="2CCB07F3" w:rsidR="000F0FDF" w:rsidRPr="002C4451" w:rsidRDefault="000F0FDF">
      <w:pPr>
        <w:rPr>
          <w:rFonts w:ascii="Garamond" w:hAnsi="Garamond" w:cs="Calibri"/>
          <w:b/>
          <w:color w:val="000000"/>
          <w:sz w:val="36"/>
          <w:szCs w:val="36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5693"/>
      </w:tblGrid>
      <w:tr w:rsidR="000F0FDF" w:rsidRPr="008A6EA0" w14:paraId="20363CE9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715EA94F" w14:textId="75E05D07" w:rsidR="000F0FDF" w:rsidRPr="008A6EA0" w:rsidRDefault="00962822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 projekt gazdája</w:t>
            </w:r>
          </w:p>
        </w:tc>
        <w:tc>
          <w:tcPr>
            <w:tcW w:w="5693" w:type="dxa"/>
            <w:shd w:val="clear" w:color="auto" w:fill="FFFFFF" w:themeFill="background1"/>
          </w:tcPr>
          <w:p w14:paraId="57923CE0" w14:textId="472A39A0" w:rsidR="000F0FDF" w:rsidRPr="008A6EA0" w:rsidRDefault="008B0916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Velencei-tavi Kistérség</w:t>
            </w:r>
            <w:r w:rsidR="00801E73" w:rsidRPr="008A6EA0">
              <w:rPr>
                <w:rFonts w:ascii="Garamond" w:hAnsi="Garamond"/>
                <w:sz w:val="20"/>
                <w:szCs w:val="20"/>
              </w:rPr>
              <w:t>ért Alapítvány</w:t>
            </w:r>
          </w:p>
        </w:tc>
      </w:tr>
      <w:tr w:rsidR="000F0FDF" w:rsidRPr="008A6EA0" w14:paraId="635C1715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5BCB80D2" w14:textId="77777777" w:rsidR="000F0FDF" w:rsidRPr="008A6EA0" w:rsidRDefault="000F0FDF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Postacím:</w:t>
            </w:r>
          </w:p>
        </w:tc>
        <w:tc>
          <w:tcPr>
            <w:tcW w:w="5693" w:type="dxa"/>
            <w:shd w:val="clear" w:color="auto" w:fill="FFFFFF" w:themeFill="background1"/>
          </w:tcPr>
          <w:p w14:paraId="2919F1C0" w14:textId="77777777" w:rsidR="000F0FDF" w:rsidRPr="008A6EA0" w:rsidRDefault="00801E73" w:rsidP="00D5757E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2475 Kápolnásnyék, Pf.: 6</w:t>
            </w:r>
          </w:p>
        </w:tc>
      </w:tr>
      <w:tr w:rsidR="000F0FDF" w:rsidRPr="008A6EA0" w14:paraId="6BB7285A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5EEE73A4" w14:textId="77777777" w:rsidR="000F0FDF" w:rsidRPr="008A6EA0" w:rsidRDefault="000F0FDF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Székhely:</w:t>
            </w:r>
          </w:p>
        </w:tc>
        <w:tc>
          <w:tcPr>
            <w:tcW w:w="5693" w:type="dxa"/>
            <w:shd w:val="clear" w:color="auto" w:fill="FFFFFF" w:themeFill="background1"/>
          </w:tcPr>
          <w:p w14:paraId="7CD753CF" w14:textId="77777777" w:rsidR="000F0FDF" w:rsidRPr="008A6EA0" w:rsidRDefault="00801E73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2475 Kápolnásnyék, Deák Ferenc utca 10.</w:t>
            </w:r>
          </w:p>
        </w:tc>
      </w:tr>
      <w:tr w:rsidR="003F7060" w:rsidRPr="008A6EA0" w14:paraId="3486F080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6C940425" w14:textId="77777777" w:rsidR="003F7060" w:rsidRPr="008A6EA0" w:rsidRDefault="003F7060" w:rsidP="003F7060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Azonosító szám (törzs-szám/cégjegyzékszám):</w:t>
            </w:r>
          </w:p>
        </w:tc>
        <w:tc>
          <w:tcPr>
            <w:tcW w:w="5693" w:type="dxa"/>
            <w:shd w:val="clear" w:color="auto" w:fill="FFFFFF" w:themeFill="background1"/>
          </w:tcPr>
          <w:p w14:paraId="056FFE99" w14:textId="77777777" w:rsidR="003F7060" w:rsidRPr="008A6EA0" w:rsidRDefault="00801E73" w:rsidP="003F7060">
            <w:pPr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07-01-0000869</w:t>
            </w:r>
          </w:p>
        </w:tc>
      </w:tr>
      <w:tr w:rsidR="003F7060" w:rsidRPr="008A6EA0" w14:paraId="063FF072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37C52BD4" w14:textId="77777777" w:rsidR="003F7060" w:rsidRPr="008A6EA0" w:rsidRDefault="003F7060" w:rsidP="003F7060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Adószám:</w:t>
            </w:r>
          </w:p>
        </w:tc>
        <w:tc>
          <w:tcPr>
            <w:tcW w:w="5693" w:type="dxa"/>
            <w:shd w:val="clear" w:color="auto" w:fill="FFFFFF" w:themeFill="background1"/>
          </w:tcPr>
          <w:p w14:paraId="222F28E0" w14:textId="77777777" w:rsidR="003F7060" w:rsidRPr="008A6EA0" w:rsidRDefault="00801E73" w:rsidP="003F7060">
            <w:pPr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18498875-2-07</w:t>
            </w:r>
          </w:p>
        </w:tc>
      </w:tr>
      <w:tr w:rsidR="000F0FDF" w:rsidRPr="008A6EA0" w14:paraId="7BBD5C2B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5DF7FB70" w14:textId="77777777" w:rsidR="000F0FDF" w:rsidRPr="008A6EA0" w:rsidRDefault="000F0FDF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Aláírásra jogosult képviselője:</w:t>
            </w:r>
          </w:p>
        </w:tc>
        <w:tc>
          <w:tcPr>
            <w:tcW w:w="5693" w:type="dxa"/>
            <w:shd w:val="clear" w:color="auto" w:fill="FFFFFF" w:themeFill="background1"/>
          </w:tcPr>
          <w:p w14:paraId="0D75D01B" w14:textId="77777777" w:rsidR="000F0FDF" w:rsidRPr="008A6EA0" w:rsidRDefault="00801E73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Dr. Kazai Viktor elnök</w:t>
            </w:r>
          </w:p>
        </w:tc>
      </w:tr>
      <w:tr w:rsidR="000F0FDF" w:rsidRPr="008A6EA0" w14:paraId="234772A5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2A85DEF3" w14:textId="77777777" w:rsidR="000F0FDF" w:rsidRPr="008A6EA0" w:rsidRDefault="000F0FDF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Ügyfél-azonosító</w:t>
            </w:r>
          </w:p>
        </w:tc>
        <w:tc>
          <w:tcPr>
            <w:tcW w:w="5693" w:type="dxa"/>
            <w:shd w:val="clear" w:color="auto" w:fill="FFFFFF" w:themeFill="background1"/>
          </w:tcPr>
          <w:p w14:paraId="6CC6D788" w14:textId="77777777" w:rsidR="000F0FDF" w:rsidRPr="008A6EA0" w:rsidRDefault="0063377C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1004441472</w:t>
            </w:r>
          </w:p>
        </w:tc>
      </w:tr>
    </w:tbl>
    <w:p w14:paraId="0F4633BE" w14:textId="77777777" w:rsidR="000F0FDF" w:rsidRPr="002C4451" w:rsidRDefault="000F0FDF" w:rsidP="00A029F8">
      <w:pPr>
        <w:pStyle w:val="Default"/>
        <w:jc w:val="both"/>
        <w:rPr>
          <w:rFonts w:ascii="Garamond" w:hAnsi="Garamond"/>
          <w:i/>
          <w:sz w:val="22"/>
          <w:szCs w:val="22"/>
        </w:rPr>
      </w:pPr>
    </w:p>
    <w:p w14:paraId="154F5EBD" w14:textId="03FCB99E" w:rsidR="0053723D" w:rsidRDefault="0053723D">
      <w:pPr>
        <w:rPr>
          <w:rFonts w:ascii="Garamond" w:hAnsi="Garamond" w:cs="Calibri"/>
          <w:color w:val="000000"/>
          <w:sz w:val="20"/>
        </w:rPr>
      </w:pPr>
      <w:r>
        <w:rPr>
          <w:rFonts w:ascii="Garamond" w:hAnsi="Garamond"/>
          <w:sz w:val="20"/>
        </w:rPr>
        <w:br w:type="page"/>
      </w:r>
    </w:p>
    <w:p w14:paraId="116988B1" w14:textId="48982F24" w:rsidR="00A029F8" w:rsidRPr="002C4451" w:rsidRDefault="00A029F8" w:rsidP="00A029F8">
      <w:pPr>
        <w:pStyle w:val="Default"/>
        <w:jc w:val="both"/>
        <w:rPr>
          <w:rFonts w:ascii="Garamond" w:hAnsi="Garamond"/>
          <w:sz w:val="20"/>
          <w:szCs w:val="22"/>
        </w:rPr>
      </w:pPr>
    </w:p>
    <w:p w14:paraId="38FFA640" w14:textId="61F45764" w:rsidR="00207D2D" w:rsidRDefault="0053723D" w:rsidP="00AA769C">
      <w:pPr>
        <w:jc w:val="both"/>
        <w:rPr>
          <w:rFonts w:ascii="Garamond" w:hAnsi="Garamond"/>
        </w:rPr>
      </w:pPr>
      <w:r w:rsidRPr="0053723D">
        <w:rPr>
          <w:rFonts w:ascii="Garamond" w:hAnsi="Garamond"/>
        </w:rPr>
        <w:t>A projekt célja a már felújított kápolnásnyéki Halász-kastély szolgáltatásait kibővíteni és különféle kulturális rendezvények színvonalas megtartására alkalmas infrastruktúrát teremteni. Jelen pályázatból egyedül a megvalósításhoz szükséges eszközök elszámolása történ</w:t>
      </w:r>
      <w:r>
        <w:rPr>
          <w:rFonts w:ascii="Garamond" w:hAnsi="Garamond"/>
        </w:rPr>
        <w:t>t meg</w:t>
      </w:r>
      <w:r w:rsidRPr="0053723D">
        <w:rPr>
          <w:rFonts w:ascii="Garamond" w:hAnsi="Garamond"/>
        </w:rPr>
        <w:t>: hangrendszer kiépítése és bútorok vásárlása. A szervező munkát, a programokat az</w:t>
      </w:r>
      <w:r>
        <w:rPr>
          <w:rFonts w:ascii="Garamond" w:hAnsi="Garamond"/>
        </w:rPr>
        <w:t xml:space="preserve"> alapítvány önerőből vállalt</w:t>
      </w:r>
      <w:r w:rsidRPr="0053723D">
        <w:rPr>
          <w:rFonts w:ascii="Garamond" w:hAnsi="Garamond"/>
        </w:rPr>
        <w:t xml:space="preserve">a. </w:t>
      </w:r>
    </w:p>
    <w:p w14:paraId="75C97E47" w14:textId="2F635AA5" w:rsidR="0053723D" w:rsidRDefault="0053723D" w:rsidP="00AA769C">
      <w:pPr>
        <w:jc w:val="both"/>
        <w:rPr>
          <w:rFonts w:ascii="Garamond" w:hAnsi="Garamond"/>
        </w:rPr>
      </w:pPr>
      <w:r>
        <w:rPr>
          <w:rFonts w:ascii="Garamond" w:hAnsi="Garamond"/>
        </w:rPr>
        <w:t>A támogatás megítélése és a támogatói okirat kiadása után az alábbi eszközök beszerzése történt meg: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6823"/>
        <w:gridCol w:w="1330"/>
      </w:tblGrid>
      <w:tr w:rsidR="0053723D" w:rsidRPr="0017427D" w14:paraId="53C8F548" w14:textId="77777777" w:rsidTr="00E67397">
        <w:trPr>
          <w:jc w:val="center"/>
        </w:trPr>
        <w:tc>
          <w:tcPr>
            <w:tcW w:w="0" w:type="auto"/>
            <w:shd w:val="clear" w:color="auto" w:fill="FFC000" w:themeFill="accent4"/>
          </w:tcPr>
          <w:p w14:paraId="10F0B557" w14:textId="77777777" w:rsidR="0053723D" w:rsidRPr="0017427D" w:rsidRDefault="0053723D" w:rsidP="00E67397">
            <w:pPr>
              <w:jc w:val="both"/>
              <w:rPr>
                <w:rFonts w:ascii="Garamond" w:hAnsi="Garamond"/>
                <w:b/>
              </w:rPr>
            </w:pPr>
            <w:r w:rsidRPr="0017427D">
              <w:rPr>
                <w:rFonts w:ascii="Garamond" w:hAnsi="Garamond"/>
                <w:b/>
              </w:rPr>
              <w:t>Eszköz neve</w:t>
            </w:r>
          </w:p>
        </w:tc>
        <w:tc>
          <w:tcPr>
            <w:tcW w:w="0" w:type="auto"/>
            <w:shd w:val="clear" w:color="auto" w:fill="FFC000" w:themeFill="accent4"/>
          </w:tcPr>
          <w:p w14:paraId="7D6982B9" w14:textId="77777777" w:rsidR="0053723D" w:rsidRPr="0017427D" w:rsidRDefault="0053723D" w:rsidP="00E67397">
            <w:pPr>
              <w:jc w:val="both"/>
              <w:rPr>
                <w:rFonts w:ascii="Garamond" w:hAnsi="Garamond"/>
                <w:b/>
              </w:rPr>
            </w:pPr>
            <w:r w:rsidRPr="0017427D">
              <w:rPr>
                <w:rFonts w:ascii="Garamond" w:hAnsi="Garamond"/>
                <w:b/>
              </w:rPr>
              <w:t>mennyisége</w:t>
            </w:r>
          </w:p>
        </w:tc>
      </w:tr>
      <w:tr w:rsidR="0053723D" w:rsidRPr="0017427D" w14:paraId="5542D9B8" w14:textId="77777777" w:rsidTr="00E67397">
        <w:trPr>
          <w:jc w:val="center"/>
        </w:trPr>
        <w:tc>
          <w:tcPr>
            <w:tcW w:w="0" w:type="auto"/>
          </w:tcPr>
          <w:p w14:paraId="5F76B195" w14:textId="77777777" w:rsidR="0053723D" w:rsidRPr="0017427D" w:rsidRDefault="0053723D" w:rsidP="00E6739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konferenciaszék</w:t>
            </w:r>
          </w:p>
        </w:tc>
        <w:tc>
          <w:tcPr>
            <w:tcW w:w="0" w:type="auto"/>
          </w:tcPr>
          <w:p w14:paraId="67878694" w14:textId="77777777" w:rsidR="0053723D" w:rsidRPr="0017427D" w:rsidRDefault="0053723D" w:rsidP="00E673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95</w:t>
            </w:r>
            <w:r w:rsidRPr="0017427D">
              <w:rPr>
                <w:rFonts w:ascii="Garamond" w:hAnsi="Garamond"/>
              </w:rPr>
              <w:t xml:space="preserve"> db</w:t>
            </w:r>
          </w:p>
        </w:tc>
      </w:tr>
      <w:tr w:rsidR="0053723D" w:rsidRPr="0017427D" w14:paraId="46CBE15D" w14:textId="77777777" w:rsidTr="00E67397">
        <w:trPr>
          <w:jc w:val="center"/>
        </w:trPr>
        <w:tc>
          <w:tcPr>
            <w:tcW w:w="0" w:type="auto"/>
          </w:tcPr>
          <w:p w14:paraId="00A74EA6" w14:textId="77777777" w:rsidR="0053723D" w:rsidRPr="0017427D" w:rsidRDefault="0053723D" w:rsidP="00E67397">
            <w:pPr>
              <w:jc w:val="both"/>
              <w:rPr>
                <w:rFonts w:ascii="Garamond" w:hAnsi="Garamond"/>
              </w:rPr>
            </w:pPr>
            <w:r w:rsidRPr="0017427D">
              <w:rPr>
                <w:rFonts w:ascii="Garamond" w:hAnsi="Garamond"/>
              </w:rPr>
              <w:t>bankettszék szállító kiskocsi</w:t>
            </w:r>
          </w:p>
        </w:tc>
        <w:tc>
          <w:tcPr>
            <w:tcW w:w="0" w:type="auto"/>
          </w:tcPr>
          <w:p w14:paraId="2D80F1E0" w14:textId="77777777" w:rsidR="0053723D" w:rsidRPr="0017427D" w:rsidRDefault="0053723D" w:rsidP="00E673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Pr="0017427D">
              <w:rPr>
                <w:rFonts w:ascii="Garamond" w:hAnsi="Garamond"/>
              </w:rPr>
              <w:t xml:space="preserve"> db</w:t>
            </w:r>
          </w:p>
        </w:tc>
      </w:tr>
      <w:tr w:rsidR="0053723D" w:rsidRPr="0017427D" w14:paraId="6CB76CFB" w14:textId="77777777" w:rsidTr="00E67397">
        <w:trPr>
          <w:jc w:val="center"/>
        </w:trPr>
        <w:tc>
          <w:tcPr>
            <w:tcW w:w="0" w:type="auto"/>
          </w:tcPr>
          <w:p w14:paraId="16917A9A" w14:textId="77777777" w:rsidR="0053723D" w:rsidRPr="0017427D" w:rsidRDefault="0053723D" w:rsidP="00E67397">
            <w:pPr>
              <w:jc w:val="both"/>
              <w:rPr>
                <w:rFonts w:ascii="Garamond" w:hAnsi="Garamond"/>
              </w:rPr>
            </w:pPr>
            <w:r w:rsidRPr="0017427D">
              <w:rPr>
                <w:rFonts w:ascii="Garamond" w:hAnsi="Garamond"/>
              </w:rPr>
              <w:t>konferenciaasztal 80x80</w:t>
            </w:r>
          </w:p>
        </w:tc>
        <w:tc>
          <w:tcPr>
            <w:tcW w:w="0" w:type="auto"/>
          </w:tcPr>
          <w:p w14:paraId="66191E97" w14:textId="77777777" w:rsidR="0053723D" w:rsidRPr="0017427D" w:rsidRDefault="0053723D" w:rsidP="00E67397">
            <w:pPr>
              <w:jc w:val="center"/>
              <w:rPr>
                <w:rFonts w:ascii="Garamond" w:hAnsi="Garamond"/>
              </w:rPr>
            </w:pPr>
            <w:r w:rsidRPr="0017427D">
              <w:rPr>
                <w:rFonts w:ascii="Garamond" w:hAnsi="Garamond"/>
              </w:rPr>
              <w:t>2 db</w:t>
            </w:r>
          </w:p>
        </w:tc>
      </w:tr>
      <w:tr w:rsidR="0053723D" w:rsidRPr="0017427D" w14:paraId="60EC5012" w14:textId="77777777" w:rsidTr="00E67397">
        <w:trPr>
          <w:jc w:val="center"/>
        </w:trPr>
        <w:tc>
          <w:tcPr>
            <w:tcW w:w="0" w:type="auto"/>
          </w:tcPr>
          <w:p w14:paraId="53DCC920" w14:textId="77777777" w:rsidR="0053723D" w:rsidRPr="0017427D" w:rsidRDefault="0053723D" w:rsidP="00E6739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</w:t>
            </w:r>
            <w:r w:rsidRPr="0017427D">
              <w:rPr>
                <w:rFonts w:ascii="Garamond" w:hAnsi="Garamond"/>
              </w:rPr>
              <w:t>onferenciaasztal 1</w:t>
            </w:r>
            <w:r>
              <w:rPr>
                <w:rFonts w:ascii="Garamond" w:hAnsi="Garamond"/>
              </w:rPr>
              <w:t>8</w:t>
            </w:r>
            <w:r w:rsidRPr="0017427D">
              <w:rPr>
                <w:rFonts w:ascii="Garamond" w:hAnsi="Garamond"/>
              </w:rPr>
              <w:t>0x80cm</w:t>
            </w:r>
          </w:p>
        </w:tc>
        <w:tc>
          <w:tcPr>
            <w:tcW w:w="0" w:type="auto"/>
          </w:tcPr>
          <w:p w14:paraId="581CB8D9" w14:textId="77777777" w:rsidR="0053723D" w:rsidRPr="0017427D" w:rsidRDefault="0053723D" w:rsidP="00E673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Pr="0017427D">
              <w:rPr>
                <w:rFonts w:ascii="Garamond" w:hAnsi="Garamond"/>
              </w:rPr>
              <w:t xml:space="preserve"> db</w:t>
            </w:r>
          </w:p>
        </w:tc>
      </w:tr>
      <w:tr w:rsidR="0053723D" w:rsidRPr="0017427D" w14:paraId="4352E1B3" w14:textId="77777777" w:rsidTr="00E67397">
        <w:trPr>
          <w:jc w:val="center"/>
        </w:trPr>
        <w:tc>
          <w:tcPr>
            <w:tcW w:w="0" w:type="auto"/>
          </w:tcPr>
          <w:p w14:paraId="64C8AA50" w14:textId="77777777" w:rsidR="0053723D" w:rsidRPr="0017427D" w:rsidRDefault="0053723D" w:rsidP="00E6739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nagyképernyős HD televízió</w:t>
            </w:r>
          </w:p>
        </w:tc>
        <w:tc>
          <w:tcPr>
            <w:tcW w:w="0" w:type="auto"/>
          </w:tcPr>
          <w:p w14:paraId="013AAEDC" w14:textId="77777777" w:rsidR="0053723D" w:rsidRPr="0017427D" w:rsidRDefault="0053723D" w:rsidP="00E67397">
            <w:pPr>
              <w:jc w:val="center"/>
              <w:rPr>
                <w:rFonts w:ascii="Garamond" w:hAnsi="Garamond"/>
              </w:rPr>
            </w:pPr>
            <w:r w:rsidRPr="0017427D">
              <w:rPr>
                <w:rFonts w:ascii="Garamond" w:hAnsi="Garamond"/>
              </w:rPr>
              <w:t>1 db</w:t>
            </w:r>
          </w:p>
        </w:tc>
      </w:tr>
      <w:tr w:rsidR="0053723D" w:rsidRPr="0017427D" w14:paraId="04DE5F9F" w14:textId="77777777" w:rsidTr="00E67397">
        <w:trPr>
          <w:jc w:val="center"/>
        </w:trPr>
        <w:tc>
          <w:tcPr>
            <w:tcW w:w="0" w:type="auto"/>
          </w:tcPr>
          <w:p w14:paraId="5DA95735" w14:textId="77777777" w:rsidR="0053723D" w:rsidRDefault="0053723D" w:rsidP="00E6739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hangfal erősítővel</w:t>
            </w:r>
          </w:p>
        </w:tc>
        <w:tc>
          <w:tcPr>
            <w:tcW w:w="0" w:type="auto"/>
          </w:tcPr>
          <w:p w14:paraId="448386FD" w14:textId="77777777" w:rsidR="0053723D" w:rsidRPr="0017427D" w:rsidRDefault="0053723D" w:rsidP="00E67397">
            <w:pPr>
              <w:jc w:val="center"/>
              <w:rPr>
                <w:rFonts w:ascii="Garamond" w:hAnsi="Garamond"/>
              </w:rPr>
            </w:pPr>
            <w:r w:rsidRPr="0017427D">
              <w:rPr>
                <w:rFonts w:ascii="Garamond" w:hAnsi="Garamond"/>
              </w:rPr>
              <w:t>2 db</w:t>
            </w:r>
          </w:p>
        </w:tc>
      </w:tr>
      <w:tr w:rsidR="0053723D" w:rsidRPr="0017427D" w14:paraId="5A7FA348" w14:textId="77777777" w:rsidTr="00E67397">
        <w:trPr>
          <w:jc w:val="center"/>
        </w:trPr>
        <w:tc>
          <w:tcPr>
            <w:tcW w:w="0" w:type="auto"/>
          </w:tcPr>
          <w:p w14:paraId="620703B8" w14:textId="77777777" w:rsidR="0053723D" w:rsidRDefault="0053723D" w:rsidP="00E6739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basszus hangszóró</w:t>
            </w:r>
          </w:p>
        </w:tc>
        <w:tc>
          <w:tcPr>
            <w:tcW w:w="0" w:type="auto"/>
          </w:tcPr>
          <w:p w14:paraId="42268315" w14:textId="77777777" w:rsidR="0053723D" w:rsidRPr="0017427D" w:rsidRDefault="0053723D" w:rsidP="00E67397">
            <w:pPr>
              <w:jc w:val="center"/>
              <w:rPr>
                <w:rFonts w:ascii="Garamond" w:hAnsi="Garamond"/>
              </w:rPr>
            </w:pPr>
            <w:r w:rsidRPr="0017427D">
              <w:rPr>
                <w:rFonts w:ascii="Garamond" w:hAnsi="Garamond"/>
              </w:rPr>
              <w:t>2 db</w:t>
            </w:r>
          </w:p>
        </w:tc>
      </w:tr>
      <w:tr w:rsidR="0053723D" w:rsidRPr="0017427D" w14:paraId="211A7E9F" w14:textId="77777777" w:rsidTr="00E67397">
        <w:trPr>
          <w:jc w:val="center"/>
        </w:trPr>
        <w:tc>
          <w:tcPr>
            <w:tcW w:w="0" w:type="auto"/>
          </w:tcPr>
          <w:p w14:paraId="6DA7D526" w14:textId="77777777" w:rsidR="0053723D" w:rsidRDefault="0053723D" w:rsidP="00E6739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multifunkciós hangfal</w:t>
            </w:r>
          </w:p>
        </w:tc>
        <w:tc>
          <w:tcPr>
            <w:tcW w:w="0" w:type="auto"/>
          </w:tcPr>
          <w:p w14:paraId="5AA90465" w14:textId="77777777" w:rsidR="0053723D" w:rsidRPr="0017427D" w:rsidRDefault="0053723D" w:rsidP="00E673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 db</w:t>
            </w:r>
          </w:p>
        </w:tc>
      </w:tr>
      <w:tr w:rsidR="0053723D" w:rsidRPr="0017427D" w14:paraId="2FBE9461" w14:textId="77777777" w:rsidTr="00E67397">
        <w:trPr>
          <w:jc w:val="center"/>
        </w:trPr>
        <w:tc>
          <w:tcPr>
            <w:tcW w:w="0" w:type="auto"/>
          </w:tcPr>
          <w:p w14:paraId="10784AC5" w14:textId="77777777" w:rsidR="0053723D" w:rsidRDefault="0053723D" w:rsidP="00E6739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keverőpult</w:t>
            </w:r>
          </w:p>
        </w:tc>
        <w:tc>
          <w:tcPr>
            <w:tcW w:w="0" w:type="auto"/>
          </w:tcPr>
          <w:p w14:paraId="71D91319" w14:textId="77777777" w:rsidR="0053723D" w:rsidRDefault="0053723D" w:rsidP="00E673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 db</w:t>
            </w:r>
          </w:p>
        </w:tc>
      </w:tr>
      <w:tr w:rsidR="0053723D" w:rsidRPr="0017427D" w14:paraId="1CBBA291" w14:textId="77777777" w:rsidTr="00E67397">
        <w:trPr>
          <w:jc w:val="center"/>
        </w:trPr>
        <w:tc>
          <w:tcPr>
            <w:tcW w:w="0" w:type="auto"/>
          </w:tcPr>
          <w:p w14:paraId="3D4F0F1A" w14:textId="77777777" w:rsidR="0053723D" w:rsidRDefault="0053723D" w:rsidP="00E6739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URH mikrofon szett</w:t>
            </w:r>
          </w:p>
        </w:tc>
        <w:tc>
          <w:tcPr>
            <w:tcW w:w="0" w:type="auto"/>
          </w:tcPr>
          <w:p w14:paraId="1D032553" w14:textId="77777777" w:rsidR="0053723D" w:rsidRDefault="0053723D" w:rsidP="00E673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 db</w:t>
            </w:r>
          </w:p>
        </w:tc>
      </w:tr>
      <w:tr w:rsidR="0053723D" w:rsidRPr="0017427D" w14:paraId="641A3075" w14:textId="77777777" w:rsidTr="00E67397">
        <w:trPr>
          <w:jc w:val="center"/>
        </w:trPr>
        <w:tc>
          <w:tcPr>
            <w:tcW w:w="0" w:type="auto"/>
          </w:tcPr>
          <w:p w14:paraId="65585E1B" w14:textId="77777777" w:rsidR="0053723D" w:rsidRDefault="0053723D" w:rsidP="00E6739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 rendszer kiépítéséhez szükséges kábelek, összekötők, csatlakozók, dobozok</w:t>
            </w:r>
          </w:p>
        </w:tc>
        <w:tc>
          <w:tcPr>
            <w:tcW w:w="0" w:type="auto"/>
          </w:tcPr>
          <w:p w14:paraId="0A1F0BF3" w14:textId="77777777" w:rsidR="0053723D" w:rsidRDefault="0053723D" w:rsidP="00E673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készlet</w:t>
            </w:r>
          </w:p>
        </w:tc>
      </w:tr>
    </w:tbl>
    <w:p w14:paraId="0F6BA345" w14:textId="77777777" w:rsidR="0053723D" w:rsidRDefault="0053723D" w:rsidP="00AA769C">
      <w:pPr>
        <w:jc w:val="both"/>
        <w:rPr>
          <w:rFonts w:ascii="Garamond" w:hAnsi="Garamond"/>
        </w:rPr>
      </w:pPr>
    </w:p>
    <w:p w14:paraId="119937D9" w14:textId="58530FB7" w:rsidR="0053723D" w:rsidRDefault="0053723D" w:rsidP="00AA769C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Két kiválasztott szállítónk volt: a </w:t>
      </w:r>
      <w:proofErr w:type="spellStart"/>
      <w:r>
        <w:rPr>
          <w:rFonts w:ascii="Garamond" w:hAnsi="Garamond"/>
        </w:rPr>
        <w:t>Hang-Mester</w:t>
      </w:r>
      <w:proofErr w:type="spellEnd"/>
      <w:r>
        <w:rPr>
          <w:rFonts w:ascii="Garamond" w:hAnsi="Garamond"/>
        </w:rPr>
        <w:t xml:space="preserve"> Kft változatlan feltétekkel, a pályázatban elfogadott árak szerint tudta vállalni az eszközök leszállítását, az eltelt idő ellenőre is.  A </w:t>
      </w:r>
      <w:proofErr w:type="spellStart"/>
      <w:r>
        <w:rPr>
          <w:rFonts w:ascii="Garamond" w:hAnsi="Garamond"/>
        </w:rPr>
        <w:t>Dr.Hotellátó</w:t>
      </w:r>
      <w:proofErr w:type="spellEnd"/>
      <w:r>
        <w:rPr>
          <w:rFonts w:ascii="Garamond" w:hAnsi="Garamond"/>
        </w:rPr>
        <w:t xml:space="preserve"> Zrt esetében azonban árváltozás történt, így a székek árában történt emelkedést kénytelen az alapítvány önerőből vállalni. A beszerzések határidőre megtörténtek, ennek bizonyítékai, a szükséges dokumentumok a kifizetési kérelemhez kerültek becsatolásra. </w:t>
      </w:r>
    </w:p>
    <w:p w14:paraId="4DFE59A9" w14:textId="5042C6A2" w:rsidR="0053723D" w:rsidRDefault="0053723D" w:rsidP="00AA769C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Az elnyert támogatásról az előírtak szerint a honlapon keresztül tájékoztattuk vendégeinket és a szélesebb közönséget. </w:t>
      </w:r>
    </w:p>
    <w:p w14:paraId="31C28994" w14:textId="77777777" w:rsidR="0053723D" w:rsidRDefault="0053723D" w:rsidP="00AA769C">
      <w:pPr>
        <w:jc w:val="both"/>
        <w:rPr>
          <w:rFonts w:ascii="Garamond" w:hAnsi="Garamond"/>
        </w:rPr>
      </w:pPr>
    </w:p>
    <w:p w14:paraId="0F24BCCC" w14:textId="26712308" w:rsidR="0053723D" w:rsidRDefault="009565BD" w:rsidP="009565BD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sz w:val="20"/>
          <w:lang w:eastAsia="hu-HU"/>
        </w:rPr>
        <w:drawing>
          <wp:inline distT="0" distB="0" distL="0" distR="0" wp14:anchorId="115566D3" wp14:editId="51AE4A9C">
            <wp:extent cx="5200650" cy="2828925"/>
            <wp:effectExtent l="0" t="0" r="0" b="9525"/>
            <wp:docPr id="4" name="Kép 4" descr="C:\Users\Babi\AppData\Local\Microsoft\Windows\INetCache\Content.Word\honl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bi\AppData\Local\Microsoft\Windows\INetCache\Content.Word\honla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533A" w14:textId="12DA8601" w:rsidR="009565BD" w:rsidRDefault="009565BD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7C2BF266" w14:textId="698F0693" w:rsidR="00F729D9" w:rsidRPr="00F729D9" w:rsidRDefault="00F729D9" w:rsidP="00F729D9">
      <w:pPr>
        <w:jc w:val="both"/>
        <w:rPr>
          <w:rFonts w:ascii="Garamond" w:hAnsi="Garamond"/>
          <w:b/>
        </w:rPr>
      </w:pPr>
      <w:r w:rsidRPr="00F729D9">
        <w:rPr>
          <w:rFonts w:ascii="Garamond" w:hAnsi="Garamond"/>
          <w:b/>
        </w:rPr>
        <w:lastRenderedPageBreak/>
        <w:t>Újra élénk kulturális élet</w:t>
      </w:r>
    </w:p>
    <w:p w14:paraId="2A4D4A70" w14:textId="77777777" w:rsidR="005F7B22" w:rsidRDefault="00F729D9" w:rsidP="00F729D9">
      <w:pPr>
        <w:jc w:val="both"/>
        <w:rPr>
          <w:rFonts w:ascii="Garamond" w:hAnsi="Garamond"/>
        </w:rPr>
      </w:pPr>
      <w:r w:rsidRPr="00F729D9">
        <w:rPr>
          <w:rFonts w:ascii="Garamond" w:hAnsi="Garamond"/>
        </w:rPr>
        <w:t xml:space="preserve">A Velencei-tavi Kistérségért Alapítvány több éves kitartó és elkötelezett munkájának eredménye a csodálatosan megújult kastély és parkja, és a fejlesztéseknek még nincs vége.  </w:t>
      </w:r>
    </w:p>
    <w:p w14:paraId="3DD10ED2" w14:textId="1DB209E8" w:rsidR="00F729D9" w:rsidRDefault="00F729D9" w:rsidP="00F729D9">
      <w:pPr>
        <w:jc w:val="both"/>
        <w:rPr>
          <w:rFonts w:ascii="Garamond" w:hAnsi="Garamond"/>
        </w:rPr>
      </w:pPr>
      <w:proofErr w:type="gramStart"/>
      <w:r w:rsidRPr="00F729D9">
        <w:rPr>
          <w:rFonts w:ascii="Garamond" w:hAnsi="Garamond"/>
        </w:rPr>
        <w:t xml:space="preserve">A törekvéseket igazolják a kastély rendezvényeire egyre nagyobb számban érkező látogatók: teltházzal zajlanak a nyári </w:t>
      </w:r>
      <w:proofErr w:type="spellStart"/>
      <w:r w:rsidRPr="00F729D9">
        <w:rPr>
          <w:rFonts w:ascii="Garamond" w:hAnsi="Garamond"/>
          <w:i/>
        </w:rPr>
        <w:t>KastélyKoncertek</w:t>
      </w:r>
      <w:proofErr w:type="spellEnd"/>
      <w:r w:rsidRPr="00F729D9">
        <w:rPr>
          <w:rFonts w:ascii="Garamond" w:hAnsi="Garamond"/>
        </w:rPr>
        <w:t xml:space="preserve"> a komolyzene és a jazz jegyében: az Alba </w:t>
      </w:r>
      <w:proofErr w:type="spellStart"/>
      <w:r w:rsidRPr="00F729D9">
        <w:rPr>
          <w:rFonts w:ascii="Garamond" w:hAnsi="Garamond"/>
        </w:rPr>
        <w:t>Regia</w:t>
      </w:r>
      <w:proofErr w:type="spellEnd"/>
      <w:r w:rsidRPr="00F729D9">
        <w:rPr>
          <w:rFonts w:ascii="Garamond" w:hAnsi="Garamond"/>
        </w:rPr>
        <w:t xml:space="preserve"> Szimfonikusok, </w:t>
      </w:r>
      <w:proofErr w:type="spellStart"/>
      <w:r w:rsidRPr="00F729D9">
        <w:rPr>
          <w:rFonts w:ascii="Garamond" w:hAnsi="Garamond"/>
        </w:rPr>
        <w:t>Demeniv</w:t>
      </w:r>
      <w:proofErr w:type="spellEnd"/>
      <w:r w:rsidRPr="00F729D9">
        <w:rPr>
          <w:rFonts w:ascii="Garamond" w:hAnsi="Garamond"/>
        </w:rPr>
        <w:t xml:space="preserve"> Mihály, a Sárik Péter Trió, </w:t>
      </w:r>
      <w:proofErr w:type="spellStart"/>
      <w:r w:rsidRPr="00F729D9">
        <w:rPr>
          <w:rFonts w:ascii="Garamond" w:hAnsi="Garamond"/>
        </w:rPr>
        <w:t>Gájer</w:t>
      </w:r>
      <w:proofErr w:type="spellEnd"/>
      <w:r w:rsidRPr="00F729D9">
        <w:rPr>
          <w:rFonts w:ascii="Garamond" w:hAnsi="Garamond"/>
        </w:rPr>
        <w:t xml:space="preserve"> Bálint, Sebestyén Márta, a </w:t>
      </w:r>
      <w:proofErr w:type="spellStart"/>
      <w:r w:rsidRPr="00F729D9">
        <w:rPr>
          <w:rFonts w:ascii="Garamond" w:hAnsi="Garamond"/>
        </w:rPr>
        <w:t>MusiColore</w:t>
      </w:r>
      <w:proofErr w:type="spellEnd"/>
      <w:r w:rsidRPr="00F729D9">
        <w:rPr>
          <w:rFonts w:ascii="Garamond" w:hAnsi="Garamond"/>
        </w:rPr>
        <w:t xml:space="preserve"> </w:t>
      </w:r>
      <w:proofErr w:type="spellStart"/>
      <w:r w:rsidRPr="00F729D9">
        <w:rPr>
          <w:rFonts w:ascii="Garamond" w:hAnsi="Garamond"/>
        </w:rPr>
        <w:t>énekegyeüttes</w:t>
      </w:r>
      <w:proofErr w:type="spellEnd"/>
      <w:r w:rsidRPr="00F729D9">
        <w:rPr>
          <w:rFonts w:ascii="Garamond" w:hAnsi="Garamond"/>
        </w:rPr>
        <w:t xml:space="preserve">, a velencei Dr. Jazz Band és a szintén tókörnyéki Jász Andris, Horváth Márk valamint </w:t>
      </w:r>
      <w:proofErr w:type="spellStart"/>
      <w:r w:rsidRPr="00F729D9">
        <w:rPr>
          <w:rFonts w:ascii="Garamond" w:hAnsi="Garamond"/>
        </w:rPr>
        <w:t>Schnöller</w:t>
      </w:r>
      <w:proofErr w:type="spellEnd"/>
      <w:r w:rsidRPr="00F729D9">
        <w:rPr>
          <w:rFonts w:ascii="Garamond" w:hAnsi="Garamond"/>
        </w:rPr>
        <w:t xml:space="preserve"> Szabina operaénekes vagy a Budapest Ragtime Band koncertjei várakozáson felüli népszerűségnek örvendtek, sokakat vonzottak.</w:t>
      </w:r>
      <w:proofErr w:type="gramEnd"/>
      <w:r w:rsidRPr="00F729D9">
        <w:rPr>
          <w:rFonts w:ascii="Garamond" w:hAnsi="Garamond"/>
        </w:rPr>
        <w:t xml:space="preserve"> Az őszi, téli időszak csendesebb látogatottságának élénkítésére indult el a nagysikerű </w:t>
      </w:r>
      <w:r w:rsidRPr="00F729D9">
        <w:rPr>
          <w:rFonts w:ascii="Garamond" w:hAnsi="Garamond"/>
          <w:i/>
        </w:rPr>
        <w:t>Kastélymesék</w:t>
      </w:r>
      <w:r w:rsidRPr="00F729D9">
        <w:rPr>
          <w:rFonts w:ascii="Garamond" w:hAnsi="Garamond"/>
        </w:rPr>
        <w:t xml:space="preserve"> sorozat: havonta egy este különleges vendégek különleges helyszínen mesélnek különleges életükről, különleges épületekről és személyes történeteik segítségével hívják rendhagyó kalandozásra hallgatóságukat. A sorozat vendége volt többek között Gróf Nádasdy Borbála, Margittai Gábor író, Bányai Balázs történész, Gulyás Gábor művészettörténész, Oláh Vilmos hegedűművész, </w:t>
      </w:r>
      <w:proofErr w:type="spellStart"/>
      <w:r w:rsidRPr="00F729D9">
        <w:rPr>
          <w:rFonts w:ascii="Garamond" w:hAnsi="Garamond"/>
        </w:rPr>
        <w:t>Grászli</w:t>
      </w:r>
      <w:proofErr w:type="spellEnd"/>
      <w:r w:rsidRPr="00F729D9">
        <w:rPr>
          <w:rFonts w:ascii="Garamond" w:hAnsi="Garamond"/>
        </w:rPr>
        <w:t xml:space="preserve"> Bernadett múzeumigazgató és még sokan mások. Az adventi időszakban az </w:t>
      </w:r>
      <w:r w:rsidRPr="00F729D9">
        <w:rPr>
          <w:rFonts w:ascii="Garamond" w:hAnsi="Garamond"/>
          <w:i/>
        </w:rPr>
        <w:t>Advent a Kastélyban</w:t>
      </w:r>
      <w:r w:rsidRPr="00F729D9">
        <w:rPr>
          <w:rFonts w:ascii="Garamond" w:hAnsi="Garamond"/>
        </w:rPr>
        <w:t xml:space="preserve"> rendezvénysorozat során minden adventi vasárnapon az ünnepi díszbe öltöztetett Halász-kastélyban és udvarán gyertyagyújtással, forralt borral, karácsonyi dallamokkal és irodalommal várjuk az ünnepre készülődőket. A </w:t>
      </w:r>
      <w:proofErr w:type="spellStart"/>
      <w:r w:rsidRPr="00F729D9">
        <w:rPr>
          <w:rFonts w:ascii="Garamond" w:hAnsi="Garamond"/>
        </w:rPr>
        <w:t>FÜLEmüle</w:t>
      </w:r>
      <w:proofErr w:type="spellEnd"/>
      <w:r w:rsidRPr="00F729D9">
        <w:rPr>
          <w:rFonts w:ascii="Garamond" w:hAnsi="Garamond"/>
        </w:rPr>
        <w:t xml:space="preserve"> kastélykoncert gyerekeknek sorozat </w:t>
      </w:r>
      <w:r>
        <w:rPr>
          <w:rFonts w:ascii="Garamond" w:hAnsi="Garamond"/>
        </w:rPr>
        <w:t>szintén nem várt sikert hozott. A</w:t>
      </w:r>
      <w:r w:rsidRPr="00F729D9">
        <w:rPr>
          <w:rFonts w:ascii="Garamond" w:hAnsi="Garamond"/>
        </w:rPr>
        <w:t xml:space="preserve"> gyerekeknek szóló koncertsorozat </w:t>
      </w:r>
      <w:r>
        <w:rPr>
          <w:rFonts w:ascii="Garamond" w:hAnsi="Garamond"/>
        </w:rPr>
        <w:t>folyamatosan teltházzal megy, lelkes és visszajáró közönséggel. A gyerekek játékosan ismerkednek a komolyzene világával, a különböző hangszerekkel, miközben énekelve, interaktív módon megszeretik a komoly dallamokat is k</w:t>
      </w:r>
      <w:r w:rsidRPr="00F729D9">
        <w:rPr>
          <w:rFonts w:ascii="Garamond" w:hAnsi="Garamond"/>
        </w:rPr>
        <w:t>iváló és világhírű művészek i</w:t>
      </w:r>
      <w:r>
        <w:rPr>
          <w:rFonts w:ascii="Garamond" w:hAnsi="Garamond"/>
        </w:rPr>
        <w:t>ránymutatásával és társaságában.</w:t>
      </w:r>
      <w:r w:rsidRPr="00F729D9">
        <w:rPr>
          <w:rFonts w:ascii="Garamond" w:hAnsi="Garamond"/>
        </w:rPr>
        <w:t xml:space="preserve"> Családok, fiatalok és idősek örömmel csatlakoznak az igényes programokhoz a lenyűgöző szépségű környezetben. Az a tapasztalat, hogy a színvonalas és változatos programkínáltra van igény, és aki egyszer ellátogat a kastélyba, jó hírét viszi, és szívesen tér vissza rendszeresen az újabb kiállításokra és rendezvényekre. </w:t>
      </w:r>
    </w:p>
    <w:p w14:paraId="5232CD3E" w14:textId="77777777" w:rsidR="005F7B22" w:rsidRDefault="005F7B22" w:rsidP="00F729D9">
      <w:pPr>
        <w:jc w:val="both"/>
        <w:rPr>
          <w:rFonts w:ascii="Garamond" w:hAnsi="Garamond"/>
        </w:rPr>
      </w:pPr>
      <w:bookmarkStart w:id="1" w:name="_GoBack"/>
      <w:bookmarkEnd w:id="1"/>
    </w:p>
    <w:p w14:paraId="3E2D9381" w14:textId="3E5A9976" w:rsidR="001C242B" w:rsidRDefault="001C242B" w:rsidP="00F729D9">
      <w:pPr>
        <w:jc w:val="both"/>
        <w:rPr>
          <w:rFonts w:ascii="Garamond" w:hAnsi="Garamond"/>
        </w:rPr>
      </w:pPr>
      <w:r w:rsidRPr="001C242B">
        <w:rPr>
          <w:rFonts w:ascii="Garamond" w:hAnsi="Garamond"/>
          <w:noProof/>
          <w:lang w:eastAsia="hu-HU"/>
        </w:rPr>
        <w:drawing>
          <wp:inline distT="0" distB="0" distL="0" distR="0" wp14:anchorId="7A89C3C0" wp14:editId="76281A4A">
            <wp:extent cx="4837431" cy="3228975"/>
            <wp:effectExtent l="0" t="0" r="1270" b="9525"/>
            <wp:docPr id="8" name="Kép 8" descr="D:\Kastély doksik\dokumentumok\KAstélykoncert\Fülemüle\_DSC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astély doksik\dokumentumok\KAstélykoncert\Fülemüle\_DSC8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68" cy="32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158A" w14:textId="196FA499" w:rsidR="005E2C22" w:rsidRPr="00F729D9" w:rsidRDefault="005E2C22" w:rsidP="00F729D9">
      <w:pPr>
        <w:jc w:val="both"/>
        <w:rPr>
          <w:rFonts w:ascii="Garamond" w:hAnsi="Garamond"/>
        </w:rPr>
      </w:pPr>
      <w:proofErr w:type="spellStart"/>
      <w:r>
        <w:rPr>
          <w:rFonts w:ascii="Garamond" w:hAnsi="Garamond"/>
        </w:rPr>
        <w:t>FÜLEmüle</w:t>
      </w:r>
      <w:proofErr w:type="spellEnd"/>
      <w:r>
        <w:rPr>
          <w:rFonts w:ascii="Garamond" w:hAnsi="Garamond"/>
        </w:rPr>
        <w:t xml:space="preserve"> kastélykoncert gyerekeknek</w:t>
      </w:r>
    </w:p>
    <w:p w14:paraId="374B746F" w14:textId="04BFEEBF" w:rsidR="00953175" w:rsidRDefault="00F729D9" w:rsidP="003F60F0">
      <w:pPr>
        <w:jc w:val="both"/>
        <w:rPr>
          <w:rFonts w:ascii="Garamond" w:hAnsi="Garamond"/>
        </w:rPr>
      </w:pPr>
      <w:r w:rsidRPr="00F729D9">
        <w:rPr>
          <w:rFonts w:ascii="Garamond" w:hAnsi="Garamond"/>
          <w:noProof/>
          <w:lang w:eastAsia="hu-HU"/>
        </w:rPr>
        <w:lastRenderedPageBreak/>
        <w:drawing>
          <wp:inline distT="0" distB="0" distL="0" distR="0" wp14:anchorId="5842A9A3" wp14:editId="07F2C151">
            <wp:extent cx="3180464" cy="4762500"/>
            <wp:effectExtent l="0" t="0" r="1270" b="0"/>
            <wp:docPr id="2" name="Kép 2" descr="D:\Kastély doksik\FÜLEmüle\_DSC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stély doksik\FÜLEmüle\_DSC79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73" cy="477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6D5C0" w14:textId="5614B8C5" w:rsidR="005E2C22" w:rsidRDefault="005E2C22" w:rsidP="003F60F0">
      <w:pPr>
        <w:jc w:val="both"/>
        <w:rPr>
          <w:rFonts w:ascii="Garamond" w:hAnsi="Garamond"/>
        </w:rPr>
      </w:pPr>
      <w:proofErr w:type="spellStart"/>
      <w:r>
        <w:rPr>
          <w:rFonts w:ascii="Garamond" w:hAnsi="Garamond"/>
        </w:rPr>
        <w:t>FÜLEmüle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Bartek</w:t>
      </w:r>
      <w:proofErr w:type="spellEnd"/>
      <w:r>
        <w:rPr>
          <w:rFonts w:ascii="Garamond" w:hAnsi="Garamond"/>
        </w:rPr>
        <w:t xml:space="preserve"> Zsolttal és Oláh Vilmossal</w:t>
      </w:r>
    </w:p>
    <w:p w14:paraId="1B2E311E" w14:textId="4CCD5EBA" w:rsidR="009565BD" w:rsidRDefault="001C242B" w:rsidP="003F60F0">
      <w:pPr>
        <w:jc w:val="both"/>
        <w:rPr>
          <w:rFonts w:ascii="Garamond" w:hAnsi="Garamond"/>
        </w:rPr>
      </w:pPr>
      <w:r w:rsidRPr="001C242B">
        <w:rPr>
          <w:rFonts w:ascii="Garamond" w:hAnsi="Garamond"/>
          <w:noProof/>
          <w:lang w:eastAsia="hu-HU"/>
        </w:rPr>
        <w:lastRenderedPageBreak/>
        <w:drawing>
          <wp:inline distT="0" distB="0" distL="0" distR="0" wp14:anchorId="12FD3576" wp14:editId="6E861577">
            <wp:extent cx="5760720" cy="3841680"/>
            <wp:effectExtent l="0" t="0" r="0" b="6985"/>
            <wp:docPr id="9" name="Kép 9" descr="D:\Kastély doksik\dokumentumok\KAstélykoncert\Mozart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astély doksik\dokumentumok\KAstélykoncert\Mozart\IMG_015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D477" w14:textId="55E0D8A0" w:rsidR="005E2C22" w:rsidRDefault="005E2C22" w:rsidP="003F60F0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Kastélykoncert az Alba </w:t>
      </w:r>
      <w:proofErr w:type="spellStart"/>
      <w:r>
        <w:rPr>
          <w:rFonts w:ascii="Garamond" w:hAnsi="Garamond"/>
        </w:rPr>
        <w:t>Regia</w:t>
      </w:r>
      <w:proofErr w:type="spellEnd"/>
      <w:r>
        <w:rPr>
          <w:rFonts w:ascii="Garamond" w:hAnsi="Garamond"/>
        </w:rPr>
        <w:t xml:space="preserve"> Szimfonikus zenekarral</w:t>
      </w:r>
    </w:p>
    <w:p w14:paraId="7E8C7E12" w14:textId="747D2EF4" w:rsidR="004E4815" w:rsidRDefault="004E4815" w:rsidP="003F60F0">
      <w:pPr>
        <w:jc w:val="both"/>
        <w:rPr>
          <w:rFonts w:ascii="Garamond" w:hAnsi="Garamond"/>
          <w:color w:val="FF0000"/>
        </w:rPr>
      </w:pPr>
      <w:r w:rsidRPr="004E4815">
        <w:rPr>
          <w:rFonts w:ascii="Garamond" w:hAnsi="Garamond"/>
          <w:noProof/>
          <w:color w:val="FF0000"/>
          <w:lang w:eastAsia="hu-HU"/>
        </w:rPr>
        <w:drawing>
          <wp:inline distT="0" distB="0" distL="0" distR="0" wp14:anchorId="6BFEB8BA" wp14:editId="0ECEC968">
            <wp:extent cx="5760720" cy="3845269"/>
            <wp:effectExtent l="0" t="0" r="0" b="3175"/>
            <wp:docPr id="10" name="Kép 10" descr="D:\Kastély doksik\dokumentumok\KAstélykoncert\190831\DSC_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astély doksik\dokumentumok\KAstélykoncert\190831\DSC_85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4F79" w14:textId="7908E7A1" w:rsidR="004E4815" w:rsidRPr="005E2C22" w:rsidRDefault="005E2C22" w:rsidP="003F60F0">
      <w:pPr>
        <w:jc w:val="both"/>
        <w:rPr>
          <w:rFonts w:ascii="Garamond" w:hAnsi="Garamond"/>
        </w:rPr>
      </w:pPr>
      <w:r w:rsidRPr="005E2C22">
        <w:rPr>
          <w:rFonts w:ascii="Garamond" w:hAnsi="Garamond"/>
        </w:rPr>
        <w:t xml:space="preserve">Sebestyén Márta és </w:t>
      </w:r>
      <w:proofErr w:type="spellStart"/>
      <w:r w:rsidRPr="005E2C22">
        <w:rPr>
          <w:rFonts w:ascii="Garamond" w:hAnsi="Garamond"/>
        </w:rPr>
        <w:t>Andrejszki</w:t>
      </w:r>
      <w:proofErr w:type="spellEnd"/>
      <w:r w:rsidRPr="005E2C22">
        <w:rPr>
          <w:rFonts w:ascii="Garamond" w:hAnsi="Garamond"/>
        </w:rPr>
        <w:t xml:space="preserve"> Judit</w:t>
      </w:r>
    </w:p>
    <w:p w14:paraId="06C5A32B" w14:textId="77777777" w:rsidR="00962822" w:rsidRDefault="00962822" w:rsidP="003F60F0">
      <w:pPr>
        <w:jc w:val="both"/>
        <w:rPr>
          <w:rFonts w:ascii="Garamond" w:hAnsi="Garamond"/>
        </w:rPr>
      </w:pPr>
    </w:p>
    <w:sectPr w:rsidR="00962822" w:rsidSect="00801E73">
      <w:footerReference w:type="defaul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B46B226" w16cid:durableId="1E2BD97F"/>
  <w16cid:commentId w16cid:paraId="622D66A5" w16cid:durableId="1E2BD9B3"/>
  <w16cid:commentId w16cid:paraId="02C7B81D" w16cid:durableId="1E2BDA23"/>
  <w16cid:commentId w16cid:paraId="61327E53" w16cid:durableId="1E2BDA4C"/>
  <w16cid:commentId w16cid:paraId="692517EE" w16cid:durableId="1E2BDF56"/>
  <w16cid:commentId w16cid:paraId="4F14073C" w16cid:durableId="1E2BDF6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0E0768" w14:textId="77777777" w:rsidR="00231935" w:rsidRDefault="00231935" w:rsidP="0077439A">
      <w:pPr>
        <w:spacing w:after="0" w:line="240" w:lineRule="auto"/>
      </w:pPr>
      <w:r>
        <w:separator/>
      </w:r>
    </w:p>
  </w:endnote>
  <w:endnote w:type="continuationSeparator" w:id="0">
    <w:p w14:paraId="42465339" w14:textId="77777777" w:rsidR="00231935" w:rsidRDefault="00231935" w:rsidP="00774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3258942"/>
      <w:docPartObj>
        <w:docPartGallery w:val="Page Numbers (Bottom of Page)"/>
        <w:docPartUnique/>
      </w:docPartObj>
    </w:sdtPr>
    <w:sdtEndPr/>
    <w:sdtContent>
      <w:p w14:paraId="676048B1" w14:textId="6FB7611F" w:rsidR="00943169" w:rsidRDefault="0094316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B22">
          <w:rPr>
            <w:noProof/>
          </w:rPr>
          <w:t>2</w:t>
        </w:r>
        <w:r>
          <w:fldChar w:fldCharType="end"/>
        </w:r>
      </w:p>
    </w:sdtContent>
  </w:sdt>
  <w:p w14:paraId="73D18EBB" w14:textId="77777777" w:rsidR="00943169" w:rsidRDefault="0094316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565C27" w14:textId="77777777" w:rsidR="00231935" w:rsidRDefault="00231935" w:rsidP="0077439A">
      <w:pPr>
        <w:spacing w:after="0" w:line="240" w:lineRule="auto"/>
      </w:pPr>
      <w:r>
        <w:separator/>
      </w:r>
    </w:p>
  </w:footnote>
  <w:footnote w:type="continuationSeparator" w:id="0">
    <w:p w14:paraId="1019AA31" w14:textId="77777777" w:rsidR="00231935" w:rsidRDefault="00231935" w:rsidP="00774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3C10"/>
    <w:multiLevelType w:val="hybridMultilevel"/>
    <w:tmpl w:val="FBE8BE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50BB8"/>
    <w:multiLevelType w:val="hybridMultilevel"/>
    <w:tmpl w:val="76DEA52E"/>
    <w:lvl w:ilvl="0" w:tplc="46360B2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A562E"/>
    <w:multiLevelType w:val="hybridMultilevel"/>
    <w:tmpl w:val="113EBC64"/>
    <w:lvl w:ilvl="0" w:tplc="3806AD1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E703F"/>
    <w:multiLevelType w:val="multilevel"/>
    <w:tmpl w:val="CB18FE3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">
    <w:nsid w:val="19895B17"/>
    <w:multiLevelType w:val="hybridMultilevel"/>
    <w:tmpl w:val="A8D8F9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C7C50"/>
    <w:multiLevelType w:val="hybridMultilevel"/>
    <w:tmpl w:val="F0BE31F6"/>
    <w:lvl w:ilvl="0" w:tplc="A030C414">
      <w:numFmt w:val="bullet"/>
      <w:lvlText w:val="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F40C9F"/>
    <w:multiLevelType w:val="multilevel"/>
    <w:tmpl w:val="E67242B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>
    <w:nsid w:val="28674372"/>
    <w:multiLevelType w:val="multilevel"/>
    <w:tmpl w:val="83886E9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">
    <w:nsid w:val="2A7047E8"/>
    <w:multiLevelType w:val="hybridMultilevel"/>
    <w:tmpl w:val="95F8E024"/>
    <w:lvl w:ilvl="0" w:tplc="98D0DAF6">
      <w:numFmt w:val="bullet"/>
      <w:lvlText w:val="-"/>
      <w:lvlJc w:val="left"/>
      <w:pPr>
        <w:ind w:left="1068" w:hanging="708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FB34F3"/>
    <w:multiLevelType w:val="hybridMultilevel"/>
    <w:tmpl w:val="6DD4C4E4"/>
    <w:lvl w:ilvl="0" w:tplc="0234EEA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3A426C"/>
    <w:multiLevelType w:val="hybridMultilevel"/>
    <w:tmpl w:val="EE2E0D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C9160A"/>
    <w:multiLevelType w:val="hybridMultilevel"/>
    <w:tmpl w:val="782C96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4E0CF1"/>
    <w:multiLevelType w:val="hybridMultilevel"/>
    <w:tmpl w:val="15247F2E"/>
    <w:lvl w:ilvl="0" w:tplc="D57EFE6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C02496"/>
    <w:multiLevelType w:val="hybridMultilevel"/>
    <w:tmpl w:val="71C891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670A7"/>
    <w:multiLevelType w:val="hybridMultilevel"/>
    <w:tmpl w:val="E710FEA4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BE759F7"/>
    <w:multiLevelType w:val="hybridMultilevel"/>
    <w:tmpl w:val="2710F0BE"/>
    <w:lvl w:ilvl="0" w:tplc="46360B2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6F1DF0"/>
    <w:multiLevelType w:val="hybridMultilevel"/>
    <w:tmpl w:val="54C6AC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061B13"/>
    <w:multiLevelType w:val="hybridMultilevel"/>
    <w:tmpl w:val="B212D104"/>
    <w:lvl w:ilvl="0" w:tplc="FA564A96">
      <w:start w:val="13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0037CBC"/>
    <w:multiLevelType w:val="hybridMultilevel"/>
    <w:tmpl w:val="3DD200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D161EC"/>
    <w:multiLevelType w:val="hybridMultilevel"/>
    <w:tmpl w:val="BE7AD1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BB20AB"/>
    <w:multiLevelType w:val="hybridMultilevel"/>
    <w:tmpl w:val="0BB0D6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112583"/>
    <w:multiLevelType w:val="hybridMultilevel"/>
    <w:tmpl w:val="B2A015D4"/>
    <w:lvl w:ilvl="0" w:tplc="FA52E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3C13EC"/>
    <w:multiLevelType w:val="hybridMultilevel"/>
    <w:tmpl w:val="F9DC0E70"/>
    <w:lvl w:ilvl="0" w:tplc="98D0DAF6">
      <w:numFmt w:val="bullet"/>
      <w:lvlText w:val="-"/>
      <w:lvlJc w:val="left"/>
      <w:pPr>
        <w:ind w:left="1068" w:hanging="708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462C77"/>
    <w:multiLevelType w:val="multilevel"/>
    <w:tmpl w:val="2C2290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4">
    <w:nsid w:val="5D8A3B95"/>
    <w:multiLevelType w:val="hybridMultilevel"/>
    <w:tmpl w:val="F7F4EEF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AF2A77"/>
    <w:multiLevelType w:val="hybridMultilevel"/>
    <w:tmpl w:val="C8F04F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8C43DF"/>
    <w:multiLevelType w:val="hybridMultilevel"/>
    <w:tmpl w:val="8C4A8C88"/>
    <w:lvl w:ilvl="0" w:tplc="98D0DAF6">
      <w:numFmt w:val="bullet"/>
      <w:lvlText w:val="-"/>
      <w:lvlJc w:val="left"/>
      <w:pPr>
        <w:ind w:left="1068" w:hanging="708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1E1909"/>
    <w:multiLevelType w:val="hybridMultilevel"/>
    <w:tmpl w:val="E710FEA4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3284121"/>
    <w:multiLevelType w:val="hybridMultilevel"/>
    <w:tmpl w:val="8B920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8F4730"/>
    <w:multiLevelType w:val="hybridMultilevel"/>
    <w:tmpl w:val="8C5AE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A35F54"/>
    <w:multiLevelType w:val="hybridMultilevel"/>
    <w:tmpl w:val="5AB64E38"/>
    <w:lvl w:ilvl="0" w:tplc="BEE4DC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9E21AA"/>
    <w:multiLevelType w:val="hybridMultilevel"/>
    <w:tmpl w:val="44FA934A"/>
    <w:lvl w:ilvl="0" w:tplc="0234EEA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0"/>
  </w:num>
  <w:num w:numId="3">
    <w:abstractNumId w:val="11"/>
  </w:num>
  <w:num w:numId="4">
    <w:abstractNumId w:val="27"/>
  </w:num>
  <w:num w:numId="5">
    <w:abstractNumId w:val="14"/>
  </w:num>
  <w:num w:numId="6">
    <w:abstractNumId w:val="20"/>
  </w:num>
  <w:num w:numId="7">
    <w:abstractNumId w:val="1"/>
  </w:num>
  <w:num w:numId="8">
    <w:abstractNumId w:val="15"/>
  </w:num>
  <w:num w:numId="9">
    <w:abstractNumId w:val="5"/>
  </w:num>
  <w:num w:numId="10">
    <w:abstractNumId w:val="29"/>
  </w:num>
  <w:num w:numId="11">
    <w:abstractNumId w:val="26"/>
  </w:num>
  <w:num w:numId="12">
    <w:abstractNumId w:val="4"/>
  </w:num>
  <w:num w:numId="13">
    <w:abstractNumId w:val="21"/>
  </w:num>
  <w:num w:numId="14">
    <w:abstractNumId w:val="9"/>
  </w:num>
  <w:num w:numId="15">
    <w:abstractNumId w:val="31"/>
  </w:num>
  <w:num w:numId="16">
    <w:abstractNumId w:val="22"/>
  </w:num>
  <w:num w:numId="17">
    <w:abstractNumId w:val="8"/>
  </w:num>
  <w:num w:numId="18">
    <w:abstractNumId w:val="24"/>
  </w:num>
  <w:num w:numId="19">
    <w:abstractNumId w:val="0"/>
  </w:num>
  <w:num w:numId="20">
    <w:abstractNumId w:val="18"/>
  </w:num>
  <w:num w:numId="21">
    <w:abstractNumId w:val="13"/>
  </w:num>
  <w:num w:numId="22">
    <w:abstractNumId w:val="25"/>
  </w:num>
  <w:num w:numId="23">
    <w:abstractNumId w:val="12"/>
  </w:num>
  <w:num w:numId="24">
    <w:abstractNumId w:val="2"/>
  </w:num>
  <w:num w:numId="25">
    <w:abstractNumId w:val="6"/>
  </w:num>
  <w:num w:numId="26">
    <w:abstractNumId w:val="23"/>
  </w:num>
  <w:num w:numId="27">
    <w:abstractNumId w:val="3"/>
  </w:num>
  <w:num w:numId="28">
    <w:abstractNumId w:val="7"/>
  </w:num>
  <w:num w:numId="29">
    <w:abstractNumId w:val="19"/>
  </w:num>
  <w:num w:numId="30">
    <w:abstractNumId w:val="16"/>
  </w:num>
  <w:num w:numId="31">
    <w:abstractNumId w:val="10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F9A"/>
    <w:rsid w:val="000018FE"/>
    <w:rsid w:val="00003297"/>
    <w:rsid w:val="00012917"/>
    <w:rsid w:val="00020D49"/>
    <w:rsid w:val="00024F1A"/>
    <w:rsid w:val="00060BFE"/>
    <w:rsid w:val="0006465E"/>
    <w:rsid w:val="00065DCD"/>
    <w:rsid w:val="00070F3B"/>
    <w:rsid w:val="00080272"/>
    <w:rsid w:val="00080B27"/>
    <w:rsid w:val="00081FB6"/>
    <w:rsid w:val="00082EBA"/>
    <w:rsid w:val="00087EC5"/>
    <w:rsid w:val="000A408D"/>
    <w:rsid w:val="000A4DCE"/>
    <w:rsid w:val="000B4992"/>
    <w:rsid w:val="000B7349"/>
    <w:rsid w:val="000C043C"/>
    <w:rsid w:val="000C55EF"/>
    <w:rsid w:val="000E5917"/>
    <w:rsid w:val="000E617F"/>
    <w:rsid w:val="000E7ECD"/>
    <w:rsid w:val="000F0FDF"/>
    <w:rsid w:val="000F2D57"/>
    <w:rsid w:val="001023BB"/>
    <w:rsid w:val="00102422"/>
    <w:rsid w:val="00104C04"/>
    <w:rsid w:val="001166C7"/>
    <w:rsid w:val="00124F7C"/>
    <w:rsid w:val="0013179C"/>
    <w:rsid w:val="001372A2"/>
    <w:rsid w:val="001407C7"/>
    <w:rsid w:val="00143B48"/>
    <w:rsid w:val="00144329"/>
    <w:rsid w:val="00151C27"/>
    <w:rsid w:val="0016214E"/>
    <w:rsid w:val="00167128"/>
    <w:rsid w:val="00167D7C"/>
    <w:rsid w:val="00172C2C"/>
    <w:rsid w:val="0017427D"/>
    <w:rsid w:val="0017495C"/>
    <w:rsid w:val="00175C41"/>
    <w:rsid w:val="001771F4"/>
    <w:rsid w:val="00177974"/>
    <w:rsid w:val="001848E3"/>
    <w:rsid w:val="00187B47"/>
    <w:rsid w:val="001923B5"/>
    <w:rsid w:val="00195411"/>
    <w:rsid w:val="00195B0D"/>
    <w:rsid w:val="00196B77"/>
    <w:rsid w:val="001A0413"/>
    <w:rsid w:val="001A0D8B"/>
    <w:rsid w:val="001B067F"/>
    <w:rsid w:val="001B3AC2"/>
    <w:rsid w:val="001B5851"/>
    <w:rsid w:val="001C0FD5"/>
    <w:rsid w:val="001C242B"/>
    <w:rsid w:val="001C73E9"/>
    <w:rsid w:val="001C74CC"/>
    <w:rsid w:val="001D1296"/>
    <w:rsid w:val="001D3BB8"/>
    <w:rsid w:val="001D4CCA"/>
    <w:rsid w:val="001E257A"/>
    <w:rsid w:val="001E3E10"/>
    <w:rsid w:val="001F46B1"/>
    <w:rsid w:val="001F5C6A"/>
    <w:rsid w:val="001F7AC4"/>
    <w:rsid w:val="00200FC1"/>
    <w:rsid w:val="00201491"/>
    <w:rsid w:val="00202EBB"/>
    <w:rsid w:val="0020366B"/>
    <w:rsid w:val="00207D2D"/>
    <w:rsid w:val="00211935"/>
    <w:rsid w:val="00212619"/>
    <w:rsid w:val="00215A96"/>
    <w:rsid w:val="00222B53"/>
    <w:rsid w:val="002253DE"/>
    <w:rsid w:val="00231935"/>
    <w:rsid w:val="002439B4"/>
    <w:rsid w:val="00245EEC"/>
    <w:rsid w:val="0024743C"/>
    <w:rsid w:val="00250B2E"/>
    <w:rsid w:val="00255F88"/>
    <w:rsid w:val="00261F1E"/>
    <w:rsid w:val="0026795E"/>
    <w:rsid w:val="00271329"/>
    <w:rsid w:val="00276282"/>
    <w:rsid w:val="00277A28"/>
    <w:rsid w:val="00285228"/>
    <w:rsid w:val="002925F3"/>
    <w:rsid w:val="00293607"/>
    <w:rsid w:val="00296DD2"/>
    <w:rsid w:val="002A4B8B"/>
    <w:rsid w:val="002B1283"/>
    <w:rsid w:val="002B4296"/>
    <w:rsid w:val="002B67E2"/>
    <w:rsid w:val="002C4451"/>
    <w:rsid w:val="002D1110"/>
    <w:rsid w:val="002D22F5"/>
    <w:rsid w:val="002D447D"/>
    <w:rsid w:val="00302E4D"/>
    <w:rsid w:val="00321980"/>
    <w:rsid w:val="00332269"/>
    <w:rsid w:val="00341675"/>
    <w:rsid w:val="00342797"/>
    <w:rsid w:val="003437F7"/>
    <w:rsid w:val="0034520A"/>
    <w:rsid w:val="0035277B"/>
    <w:rsid w:val="00354B02"/>
    <w:rsid w:val="00373773"/>
    <w:rsid w:val="003745AF"/>
    <w:rsid w:val="00374E7E"/>
    <w:rsid w:val="0037678D"/>
    <w:rsid w:val="00385239"/>
    <w:rsid w:val="00391D2A"/>
    <w:rsid w:val="00393E18"/>
    <w:rsid w:val="00395710"/>
    <w:rsid w:val="00396348"/>
    <w:rsid w:val="00397372"/>
    <w:rsid w:val="003A6C6E"/>
    <w:rsid w:val="003C474E"/>
    <w:rsid w:val="003C5528"/>
    <w:rsid w:val="003C6174"/>
    <w:rsid w:val="003D3026"/>
    <w:rsid w:val="003E0F0D"/>
    <w:rsid w:val="003E11D4"/>
    <w:rsid w:val="003E3EAE"/>
    <w:rsid w:val="003F0686"/>
    <w:rsid w:val="003F60F0"/>
    <w:rsid w:val="003F7060"/>
    <w:rsid w:val="00406A87"/>
    <w:rsid w:val="00407598"/>
    <w:rsid w:val="00407B75"/>
    <w:rsid w:val="00407B78"/>
    <w:rsid w:val="00423340"/>
    <w:rsid w:val="00427035"/>
    <w:rsid w:val="0043479B"/>
    <w:rsid w:val="0043573E"/>
    <w:rsid w:val="0045124D"/>
    <w:rsid w:val="00453B0B"/>
    <w:rsid w:val="00454A67"/>
    <w:rsid w:val="00454E5A"/>
    <w:rsid w:val="00467AB1"/>
    <w:rsid w:val="00467C90"/>
    <w:rsid w:val="00470D1C"/>
    <w:rsid w:val="00471692"/>
    <w:rsid w:val="00472BBD"/>
    <w:rsid w:val="00483E74"/>
    <w:rsid w:val="00484B27"/>
    <w:rsid w:val="00494C9E"/>
    <w:rsid w:val="004A20A2"/>
    <w:rsid w:val="004B0311"/>
    <w:rsid w:val="004B7CB8"/>
    <w:rsid w:val="004C6E8A"/>
    <w:rsid w:val="004D358F"/>
    <w:rsid w:val="004E4815"/>
    <w:rsid w:val="004E6B02"/>
    <w:rsid w:val="004F5AC6"/>
    <w:rsid w:val="00500CDA"/>
    <w:rsid w:val="00501C88"/>
    <w:rsid w:val="00516ECB"/>
    <w:rsid w:val="00520163"/>
    <w:rsid w:val="00520265"/>
    <w:rsid w:val="0053033E"/>
    <w:rsid w:val="00530F48"/>
    <w:rsid w:val="0053723D"/>
    <w:rsid w:val="005560AC"/>
    <w:rsid w:val="00561ACA"/>
    <w:rsid w:val="0056222C"/>
    <w:rsid w:val="00562E34"/>
    <w:rsid w:val="00572641"/>
    <w:rsid w:val="00575BEA"/>
    <w:rsid w:val="00575CB0"/>
    <w:rsid w:val="0058132A"/>
    <w:rsid w:val="0058379B"/>
    <w:rsid w:val="005845F2"/>
    <w:rsid w:val="00587D0B"/>
    <w:rsid w:val="00596203"/>
    <w:rsid w:val="005C1654"/>
    <w:rsid w:val="005C4082"/>
    <w:rsid w:val="005D32F6"/>
    <w:rsid w:val="005D558D"/>
    <w:rsid w:val="005D7DFA"/>
    <w:rsid w:val="005E0AF6"/>
    <w:rsid w:val="005E2C22"/>
    <w:rsid w:val="005E3196"/>
    <w:rsid w:val="005F1ACB"/>
    <w:rsid w:val="005F217F"/>
    <w:rsid w:val="005F3B42"/>
    <w:rsid w:val="005F7B22"/>
    <w:rsid w:val="00603C61"/>
    <w:rsid w:val="00612C5C"/>
    <w:rsid w:val="00623B7D"/>
    <w:rsid w:val="0063377C"/>
    <w:rsid w:val="00635EE0"/>
    <w:rsid w:val="006362D5"/>
    <w:rsid w:val="00641529"/>
    <w:rsid w:val="006506D0"/>
    <w:rsid w:val="00663E59"/>
    <w:rsid w:val="00667738"/>
    <w:rsid w:val="006752B6"/>
    <w:rsid w:val="00676D5A"/>
    <w:rsid w:val="006778A3"/>
    <w:rsid w:val="006800D4"/>
    <w:rsid w:val="0068157A"/>
    <w:rsid w:val="00694336"/>
    <w:rsid w:val="00695750"/>
    <w:rsid w:val="006A0071"/>
    <w:rsid w:val="006B0F45"/>
    <w:rsid w:val="006B2296"/>
    <w:rsid w:val="006B595F"/>
    <w:rsid w:val="006D1401"/>
    <w:rsid w:val="006D14F3"/>
    <w:rsid w:val="006D5385"/>
    <w:rsid w:val="006E2F2E"/>
    <w:rsid w:val="006E3C31"/>
    <w:rsid w:val="006F73F0"/>
    <w:rsid w:val="00700952"/>
    <w:rsid w:val="0071477F"/>
    <w:rsid w:val="007327F0"/>
    <w:rsid w:val="007472F0"/>
    <w:rsid w:val="00754540"/>
    <w:rsid w:val="007620FB"/>
    <w:rsid w:val="0077439A"/>
    <w:rsid w:val="007774B2"/>
    <w:rsid w:val="007828F4"/>
    <w:rsid w:val="00785042"/>
    <w:rsid w:val="007A4BED"/>
    <w:rsid w:val="007A5256"/>
    <w:rsid w:val="007A6969"/>
    <w:rsid w:val="007A7E13"/>
    <w:rsid w:val="007B1289"/>
    <w:rsid w:val="007B2610"/>
    <w:rsid w:val="007B3CD4"/>
    <w:rsid w:val="007C042F"/>
    <w:rsid w:val="007C0943"/>
    <w:rsid w:val="007C7239"/>
    <w:rsid w:val="007D07F3"/>
    <w:rsid w:val="007D48CB"/>
    <w:rsid w:val="007D5DD3"/>
    <w:rsid w:val="007D7F21"/>
    <w:rsid w:val="007E5266"/>
    <w:rsid w:val="007E6B37"/>
    <w:rsid w:val="007F3D76"/>
    <w:rsid w:val="00800225"/>
    <w:rsid w:val="008003DA"/>
    <w:rsid w:val="00801E73"/>
    <w:rsid w:val="00804EB8"/>
    <w:rsid w:val="008064FB"/>
    <w:rsid w:val="008140C5"/>
    <w:rsid w:val="00814B9C"/>
    <w:rsid w:val="008170A4"/>
    <w:rsid w:val="0081739A"/>
    <w:rsid w:val="00817991"/>
    <w:rsid w:val="00822BB9"/>
    <w:rsid w:val="00832DAC"/>
    <w:rsid w:val="00840C8E"/>
    <w:rsid w:val="00840D50"/>
    <w:rsid w:val="00840F9F"/>
    <w:rsid w:val="008477A3"/>
    <w:rsid w:val="008515CF"/>
    <w:rsid w:val="008608D4"/>
    <w:rsid w:val="0086308B"/>
    <w:rsid w:val="00866C63"/>
    <w:rsid w:val="00866F09"/>
    <w:rsid w:val="0086780D"/>
    <w:rsid w:val="0088651D"/>
    <w:rsid w:val="00892162"/>
    <w:rsid w:val="008929CD"/>
    <w:rsid w:val="00894E34"/>
    <w:rsid w:val="00896F12"/>
    <w:rsid w:val="008A0324"/>
    <w:rsid w:val="008A09BF"/>
    <w:rsid w:val="008A61DB"/>
    <w:rsid w:val="008A6EA0"/>
    <w:rsid w:val="008B0916"/>
    <w:rsid w:val="008B0E73"/>
    <w:rsid w:val="008B40C4"/>
    <w:rsid w:val="008B5E6E"/>
    <w:rsid w:val="008B60B5"/>
    <w:rsid w:val="008C0E1A"/>
    <w:rsid w:val="008C4777"/>
    <w:rsid w:val="008D3735"/>
    <w:rsid w:val="008D496D"/>
    <w:rsid w:val="008D752E"/>
    <w:rsid w:val="008E18A7"/>
    <w:rsid w:val="008E4D2F"/>
    <w:rsid w:val="008E53A1"/>
    <w:rsid w:val="008F1053"/>
    <w:rsid w:val="008F2D9A"/>
    <w:rsid w:val="00906C25"/>
    <w:rsid w:val="00911768"/>
    <w:rsid w:val="009163BD"/>
    <w:rsid w:val="00927477"/>
    <w:rsid w:val="00931FEE"/>
    <w:rsid w:val="00933275"/>
    <w:rsid w:val="00933F4A"/>
    <w:rsid w:val="009374F3"/>
    <w:rsid w:val="00943169"/>
    <w:rsid w:val="009448C0"/>
    <w:rsid w:val="009456B5"/>
    <w:rsid w:val="00946A91"/>
    <w:rsid w:val="009477F7"/>
    <w:rsid w:val="00953175"/>
    <w:rsid w:val="009565BD"/>
    <w:rsid w:val="00962002"/>
    <w:rsid w:val="00962822"/>
    <w:rsid w:val="00970AC0"/>
    <w:rsid w:val="0097387B"/>
    <w:rsid w:val="009744E6"/>
    <w:rsid w:val="00975B63"/>
    <w:rsid w:val="009837C8"/>
    <w:rsid w:val="00984C76"/>
    <w:rsid w:val="0098682C"/>
    <w:rsid w:val="009960BC"/>
    <w:rsid w:val="009A0461"/>
    <w:rsid w:val="009A0942"/>
    <w:rsid w:val="009A4F69"/>
    <w:rsid w:val="009A559E"/>
    <w:rsid w:val="009B25A9"/>
    <w:rsid w:val="009B576A"/>
    <w:rsid w:val="009C05F3"/>
    <w:rsid w:val="009D420D"/>
    <w:rsid w:val="009D53D5"/>
    <w:rsid w:val="009D74E8"/>
    <w:rsid w:val="009E2407"/>
    <w:rsid w:val="009E5097"/>
    <w:rsid w:val="00A029F8"/>
    <w:rsid w:val="00A13390"/>
    <w:rsid w:val="00A17B20"/>
    <w:rsid w:val="00A26856"/>
    <w:rsid w:val="00A26BD6"/>
    <w:rsid w:val="00A324A0"/>
    <w:rsid w:val="00A4043C"/>
    <w:rsid w:val="00A40E55"/>
    <w:rsid w:val="00A42993"/>
    <w:rsid w:val="00A44A22"/>
    <w:rsid w:val="00A47DB0"/>
    <w:rsid w:val="00A53FD7"/>
    <w:rsid w:val="00A55F50"/>
    <w:rsid w:val="00A57707"/>
    <w:rsid w:val="00A61C9F"/>
    <w:rsid w:val="00A61E74"/>
    <w:rsid w:val="00A70970"/>
    <w:rsid w:val="00A737B3"/>
    <w:rsid w:val="00A76F42"/>
    <w:rsid w:val="00A92223"/>
    <w:rsid w:val="00A94031"/>
    <w:rsid w:val="00AA54BE"/>
    <w:rsid w:val="00AA769C"/>
    <w:rsid w:val="00AB217B"/>
    <w:rsid w:val="00AC19F0"/>
    <w:rsid w:val="00AC48EC"/>
    <w:rsid w:val="00AC53E2"/>
    <w:rsid w:val="00AC54B5"/>
    <w:rsid w:val="00AD328E"/>
    <w:rsid w:val="00AD4D76"/>
    <w:rsid w:val="00AD5FC2"/>
    <w:rsid w:val="00AF25EC"/>
    <w:rsid w:val="00B061DB"/>
    <w:rsid w:val="00B105B7"/>
    <w:rsid w:val="00B14F29"/>
    <w:rsid w:val="00B176FB"/>
    <w:rsid w:val="00B24352"/>
    <w:rsid w:val="00B354FD"/>
    <w:rsid w:val="00B3594E"/>
    <w:rsid w:val="00B36B89"/>
    <w:rsid w:val="00B4714D"/>
    <w:rsid w:val="00B5714E"/>
    <w:rsid w:val="00B60D09"/>
    <w:rsid w:val="00B61874"/>
    <w:rsid w:val="00B66C8D"/>
    <w:rsid w:val="00B71378"/>
    <w:rsid w:val="00BA19B5"/>
    <w:rsid w:val="00BA5919"/>
    <w:rsid w:val="00BA5AD3"/>
    <w:rsid w:val="00BA7BC6"/>
    <w:rsid w:val="00BB6F87"/>
    <w:rsid w:val="00BC155B"/>
    <w:rsid w:val="00BC5BC4"/>
    <w:rsid w:val="00BE0742"/>
    <w:rsid w:val="00BE35DE"/>
    <w:rsid w:val="00BE5BD9"/>
    <w:rsid w:val="00C06A5D"/>
    <w:rsid w:val="00C17353"/>
    <w:rsid w:val="00C252CB"/>
    <w:rsid w:val="00C3313F"/>
    <w:rsid w:val="00C371C0"/>
    <w:rsid w:val="00C47B86"/>
    <w:rsid w:val="00C54ABB"/>
    <w:rsid w:val="00C56488"/>
    <w:rsid w:val="00C61B3B"/>
    <w:rsid w:val="00C6520C"/>
    <w:rsid w:val="00C77B6F"/>
    <w:rsid w:val="00C8310A"/>
    <w:rsid w:val="00C92F48"/>
    <w:rsid w:val="00C9397D"/>
    <w:rsid w:val="00C946DF"/>
    <w:rsid w:val="00C9718D"/>
    <w:rsid w:val="00CA4D21"/>
    <w:rsid w:val="00CB43DE"/>
    <w:rsid w:val="00CC7D76"/>
    <w:rsid w:val="00CD0C5F"/>
    <w:rsid w:val="00CD2F9A"/>
    <w:rsid w:val="00CD3141"/>
    <w:rsid w:val="00CD7AF2"/>
    <w:rsid w:val="00CE5895"/>
    <w:rsid w:val="00CE6455"/>
    <w:rsid w:val="00CE6893"/>
    <w:rsid w:val="00CE73EC"/>
    <w:rsid w:val="00D01A66"/>
    <w:rsid w:val="00D025EE"/>
    <w:rsid w:val="00D1595B"/>
    <w:rsid w:val="00D1713E"/>
    <w:rsid w:val="00D27D9D"/>
    <w:rsid w:val="00D35D78"/>
    <w:rsid w:val="00D424E8"/>
    <w:rsid w:val="00D52475"/>
    <w:rsid w:val="00D54888"/>
    <w:rsid w:val="00D56F0F"/>
    <w:rsid w:val="00D5757E"/>
    <w:rsid w:val="00D6387A"/>
    <w:rsid w:val="00D64BAC"/>
    <w:rsid w:val="00D675D7"/>
    <w:rsid w:val="00D70F4B"/>
    <w:rsid w:val="00D80ECC"/>
    <w:rsid w:val="00D8492A"/>
    <w:rsid w:val="00D8663A"/>
    <w:rsid w:val="00D92BEE"/>
    <w:rsid w:val="00D960C9"/>
    <w:rsid w:val="00D962ED"/>
    <w:rsid w:val="00DB023B"/>
    <w:rsid w:val="00DB34D8"/>
    <w:rsid w:val="00DB7F7B"/>
    <w:rsid w:val="00DC7DA8"/>
    <w:rsid w:val="00DD0A57"/>
    <w:rsid w:val="00DD480A"/>
    <w:rsid w:val="00DD6B20"/>
    <w:rsid w:val="00DE064B"/>
    <w:rsid w:val="00DE0B6B"/>
    <w:rsid w:val="00DE4E46"/>
    <w:rsid w:val="00DF080E"/>
    <w:rsid w:val="00DF39C8"/>
    <w:rsid w:val="00E00DD9"/>
    <w:rsid w:val="00E0468D"/>
    <w:rsid w:val="00E05A8E"/>
    <w:rsid w:val="00E068DE"/>
    <w:rsid w:val="00E17FB3"/>
    <w:rsid w:val="00E34EAC"/>
    <w:rsid w:val="00E51D5A"/>
    <w:rsid w:val="00E54004"/>
    <w:rsid w:val="00E56912"/>
    <w:rsid w:val="00E57437"/>
    <w:rsid w:val="00E671F2"/>
    <w:rsid w:val="00E67DC4"/>
    <w:rsid w:val="00E70E42"/>
    <w:rsid w:val="00E7297C"/>
    <w:rsid w:val="00E75A6C"/>
    <w:rsid w:val="00E9002E"/>
    <w:rsid w:val="00EB068F"/>
    <w:rsid w:val="00EB0C40"/>
    <w:rsid w:val="00ED51CC"/>
    <w:rsid w:val="00ED6F0E"/>
    <w:rsid w:val="00ED7E6F"/>
    <w:rsid w:val="00EE0FBA"/>
    <w:rsid w:val="00EE0FE6"/>
    <w:rsid w:val="00EF1B9E"/>
    <w:rsid w:val="00EF32F2"/>
    <w:rsid w:val="00EF6F2F"/>
    <w:rsid w:val="00F00A1D"/>
    <w:rsid w:val="00F204F8"/>
    <w:rsid w:val="00F3785C"/>
    <w:rsid w:val="00F47B94"/>
    <w:rsid w:val="00F54EB5"/>
    <w:rsid w:val="00F644A6"/>
    <w:rsid w:val="00F70202"/>
    <w:rsid w:val="00F729D9"/>
    <w:rsid w:val="00F73D76"/>
    <w:rsid w:val="00F774C5"/>
    <w:rsid w:val="00F81928"/>
    <w:rsid w:val="00F92329"/>
    <w:rsid w:val="00F94546"/>
    <w:rsid w:val="00FA2614"/>
    <w:rsid w:val="00FA55E5"/>
    <w:rsid w:val="00FA5C72"/>
    <w:rsid w:val="00FA773D"/>
    <w:rsid w:val="00FB04A6"/>
    <w:rsid w:val="00FB27C4"/>
    <w:rsid w:val="00FB5E06"/>
    <w:rsid w:val="00FC5C89"/>
    <w:rsid w:val="00FC757B"/>
    <w:rsid w:val="00FD0E5C"/>
    <w:rsid w:val="00FD1087"/>
    <w:rsid w:val="00FD12BA"/>
    <w:rsid w:val="00FE172B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90E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723D"/>
  </w:style>
  <w:style w:type="paragraph" w:styleId="Cmsor1">
    <w:name w:val="heading 1"/>
    <w:basedOn w:val="Norml"/>
    <w:next w:val="Norml"/>
    <w:link w:val="Cmsor1Char"/>
    <w:uiPriority w:val="9"/>
    <w:qFormat/>
    <w:rsid w:val="00C939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E3E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F21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CD2F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8310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310A"/>
    <w:rPr>
      <w:rFonts w:ascii="Arial" w:hAnsi="Arial" w:cs="Arial"/>
      <w:sz w:val="18"/>
      <w:szCs w:val="18"/>
    </w:rPr>
  </w:style>
  <w:style w:type="table" w:styleId="Rcsostblzat">
    <w:name w:val="Table Grid"/>
    <w:basedOn w:val="Normltblzat"/>
    <w:uiPriority w:val="39"/>
    <w:rsid w:val="000F0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C939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1E3E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1E3E10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7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7439A"/>
  </w:style>
  <w:style w:type="paragraph" w:styleId="llb">
    <w:name w:val="footer"/>
    <w:basedOn w:val="Norml"/>
    <w:link w:val="llbChar"/>
    <w:uiPriority w:val="99"/>
    <w:unhideWhenUsed/>
    <w:rsid w:val="0077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7439A"/>
  </w:style>
  <w:style w:type="character" w:styleId="Hiperhivatkozs">
    <w:name w:val="Hyperlink"/>
    <w:basedOn w:val="Bekezdsalapbettpusa"/>
    <w:uiPriority w:val="99"/>
    <w:unhideWhenUsed/>
    <w:rsid w:val="00A029F8"/>
    <w:rPr>
      <w:color w:val="0563C1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rsid w:val="00A029F8"/>
    <w:pPr>
      <w:spacing w:before="240" w:after="120"/>
    </w:pPr>
    <w:rPr>
      <w:b/>
      <w:bCs/>
      <w:sz w:val="20"/>
      <w:szCs w:val="20"/>
    </w:rPr>
  </w:style>
  <w:style w:type="paragraph" w:styleId="TJ2">
    <w:name w:val="toc 2"/>
    <w:basedOn w:val="Norml"/>
    <w:next w:val="Norml"/>
    <w:autoRedefine/>
    <w:uiPriority w:val="39"/>
    <w:unhideWhenUsed/>
    <w:rsid w:val="00A029F8"/>
    <w:pPr>
      <w:spacing w:before="120" w:after="0"/>
      <w:ind w:left="220"/>
    </w:pPr>
    <w:rPr>
      <w:i/>
      <w:iCs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rsid w:val="00A029F8"/>
    <w:pPr>
      <w:spacing w:after="0"/>
      <w:ind w:left="440"/>
    </w:pPr>
    <w:rPr>
      <w:sz w:val="20"/>
      <w:szCs w:val="20"/>
    </w:rPr>
  </w:style>
  <w:style w:type="paragraph" w:styleId="TJ4">
    <w:name w:val="toc 4"/>
    <w:basedOn w:val="Norml"/>
    <w:next w:val="Norml"/>
    <w:autoRedefine/>
    <w:uiPriority w:val="39"/>
    <w:unhideWhenUsed/>
    <w:rsid w:val="00A029F8"/>
    <w:pPr>
      <w:spacing w:after="0"/>
      <w:ind w:left="660"/>
    </w:pPr>
    <w:rPr>
      <w:sz w:val="20"/>
      <w:szCs w:val="20"/>
    </w:rPr>
  </w:style>
  <w:style w:type="paragraph" w:styleId="TJ5">
    <w:name w:val="toc 5"/>
    <w:basedOn w:val="Norml"/>
    <w:next w:val="Norml"/>
    <w:autoRedefine/>
    <w:uiPriority w:val="39"/>
    <w:unhideWhenUsed/>
    <w:rsid w:val="00A029F8"/>
    <w:pPr>
      <w:spacing w:after="0"/>
      <w:ind w:left="880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029F8"/>
    <w:pPr>
      <w:spacing w:after="0"/>
      <w:ind w:left="1100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029F8"/>
    <w:pPr>
      <w:spacing w:after="0"/>
      <w:ind w:left="1320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029F8"/>
    <w:pPr>
      <w:spacing w:after="0"/>
      <w:ind w:left="1540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029F8"/>
    <w:pPr>
      <w:spacing w:after="0"/>
      <w:ind w:left="1760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4F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35277B"/>
    <w:rPr>
      <w:b/>
      <w:bCs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qFormat/>
    <w:locked/>
    <w:rsid w:val="00423340"/>
  </w:style>
  <w:style w:type="paragraph" w:styleId="Lbjegyzetszveg">
    <w:name w:val="footnote text"/>
    <w:basedOn w:val="Norml"/>
    <w:link w:val="LbjegyzetszvegChar"/>
    <w:uiPriority w:val="99"/>
    <w:semiHidden/>
    <w:unhideWhenUsed/>
    <w:rsid w:val="00A55F5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55F5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55F50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F21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B359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359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359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359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3594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723D"/>
  </w:style>
  <w:style w:type="paragraph" w:styleId="Cmsor1">
    <w:name w:val="heading 1"/>
    <w:basedOn w:val="Norml"/>
    <w:next w:val="Norml"/>
    <w:link w:val="Cmsor1Char"/>
    <w:uiPriority w:val="9"/>
    <w:qFormat/>
    <w:rsid w:val="00C939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E3E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F21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CD2F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8310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310A"/>
    <w:rPr>
      <w:rFonts w:ascii="Arial" w:hAnsi="Arial" w:cs="Arial"/>
      <w:sz w:val="18"/>
      <w:szCs w:val="18"/>
    </w:rPr>
  </w:style>
  <w:style w:type="table" w:styleId="Rcsostblzat">
    <w:name w:val="Table Grid"/>
    <w:basedOn w:val="Normltblzat"/>
    <w:uiPriority w:val="39"/>
    <w:rsid w:val="000F0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C939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1E3E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1E3E10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7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7439A"/>
  </w:style>
  <w:style w:type="paragraph" w:styleId="llb">
    <w:name w:val="footer"/>
    <w:basedOn w:val="Norml"/>
    <w:link w:val="llbChar"/>
    <w:uiPriority w:val="99"/>
    <w:unhideWhenUsed/>
    <w:rsid w:val="0077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7439A"/>
  </w:style>
  <w:style w:type="character" w:styleId="Hiperhivatkozs">
    <w:name w:val="Hyperlink"/>
    <w:basedOn w:val="Bekezdsalapbettpusa"/>
    <w:uiPriority w:val="99"/>
    <w:unhideWhenUsed/>
    <w:rsid w:val="00A029F8"/>
    <w:rPr>
      <w:color w:val="0563C1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rsid w:val="00A029F8"/>
    <w:pPr>
      <w:spacing w:before="240" w:after="120"/>
    </w:pPr>
    <w:rPr>
      <w:b/>
      <w:bCs/>
      <w:sz w:val="20"/>
      <w:szCs w:val="20"/>
    </w:rPr>
  </w:style>
  <w:style w:type="paragraph" w:styleId="TJ2">
    <w:name w:val="toc 2"/>
    <w:basedOn w:val="Norml"/>
    <w:next w:val="Norml"/>
    <w:autoRedefine/>
    <w:uiPriority w:val="39"/>
    <w:unhideWhenUsed/>
    <w:rsid w:val="00A029F8"/>
    <w:pPr>
      <w:spacing w:before="120" w:after="0"/>
      <w:ind w:left="220"/>
    </w:pPr>
    <w:rPr>
      <w:i/>
      <w:iCs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rsid w:val="00A029F8"/>
    <w:pPr>
      <w:spacing w:after="0"/>
      <w:ind w:left="440"/>
    </w:pPr>
    <w:rPr>
      <w:sz w:val="20"/>
      <w:szCs w:val="20"/>
    </w:rPr>
  </w:style>
  <w:style w:type="paragraph" w:styleId="TJ4">
    <w:name w:val="toc 4"/>
    <w:basedOn w:val="Norml"/>
    <w:next w:val="Norml"/>
    <w:autoRedefine/>
    <w:uiPriority w:val="39"/>
    <w:unhideWhenUsed/>
    <w:rsid w:val="00A029F8"/>
    <w:pPr>
      <w:spacing w:after="0"/>
      <w:ind w:left="660"/>
    </w:pPr>
    <w:rPr>
      <w:sz w:val="20"/>
      <w:szCs w:val="20"/>
    </w:rPr>
  </w:style>
  <w:style w:type="paragraph" w:styleId="TJ5">
    <w:name w:val="toc 5"/>
    <w:basedOn w:val="Norml"/>
    <w:next w:val="Norml"/>
    <w:autoRedefine/>
    <w:uiPriority w:val="39"/>
    <w:unhideWhenUsed/>
    <w:rsid w:val="00A029F8"/>
    <w:pPr>
      <w:spacing w:after="0"/>
      <w:ind w:left="880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029F8"/>
    <w:pPr>
      <w:spacing w:after="0"/>
      <w:ind w:left="1100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029F8"/>
    <w:pPr>
      <w:spacing w:after="0"/>
      <w:ind w:left="1320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029F8"/>
    <w:pPr>
      <w:spacing w:after="0"/>
      <w:ind w:left="1540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029F8"/>
    <w:pPr>
      <w:spacing w:after="0"/>
      <w:ind w:left="1760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4F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35277B"/>
    <w:rPr>
      <w:b/>
      <w:bCs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qFormat/>
    <w:locked/>
    <w:rsid w:val="00423340"/>
  </w:style>
  <w:style w:type="paragraph" w:styleId="Lbjegyzetszveg">
    <w:name w:val="footnote text"/>
    <w:basedOn w:val="Norml"/>
    <w:link w:val="LbjegyzetszvegChar"/>
    <w:uiPriority w:val="99"/>
    <w:semiHidden/>
    <w:unhideWhenUsed/>
    <w:rsid w:val="00A55F5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55F5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55F50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F21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B359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359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359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359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359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3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9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1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3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2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9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9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9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4269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148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22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10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4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8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209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1643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007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851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72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877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4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9331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3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9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1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23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0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0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5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0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0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</w:div>
      </w:divsChild>
    </w:div>
    <w:div w:id="19057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hellovelence.hu" TargetMode="External"/><Relationship Id="rId17" Type="http://schemas.openxmlformats.org/officeDocument/2006/relationships/image" Target="media/image7.jpe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velenceitoleader.t-online.h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01059-36EB-4950-9758-BCC9412C3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586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Csermák Dalma</dc:creator>
  <cp:lastModifiedBy>Babi</cp:lastModifiedBy>
  <cp:revision>4</cp:revision>
  <cp:lastPrinted>2019-12-30T20:10:00Z</cp:lastPrinted>
  <dcterms:created xsi:type="dcterms:W3CDTF">2020-01-16T09:18:00Z</dcterms:created>
  <dcterms:modified xsi:type="dcterms:W3CDTF">2020-01-16T09:21:00Z</dcterms:modified>
</cp:coreProperties>
</file>